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0C6" w:rsidRPr="00574EFA" w:rsidRDefault="004140C6" w:rsidP="00E155A0">
      <w:pPr>
        <w:overflowPunct w:val="0"/>
        <w:jc w:val="center"/>
        <w:textAlignment w:val="baseline"/>
        <w:rPr>
          <w:rFonts w:hAnsi="Times New Roman" w:cs="Times New Roman"/>
          <w:color w:val="000000"/>
          <w:sz w:val="44"/>
          <w:szCs w:val="44"/>
        </w:rPr>
      </w:pPr>
      <w:r w:rsidRPr="00574EFA">
        <w:rPr>
          <w:rFonts w:ascii="Times New Roman" w:hAnsi="Times New Roman" w:cs="ＭＳ 明朝" w:hint="eastAsia"/>
          <w:color w:val="000000"/>
          <w:sz w:val="44"/>
          <w:szCs w:val="44"/>
        </w:rPr>
        <w:t>家庭総合　学習指導案</w:t>
      </w:r>
    </w:p>
    <w:p w:rsidR="00652185" w:rsidRDefault="00652185" w:rsidP="00652185">
      <w:pPr>
        <w:overflowPunct w:val="0"/>
        <w:jc w:val="right"/>
        <w:textAlignment w:val="baseline"/>
        <w:rPr>
          <w:rFonts w:hAnsi="Times New Roman" w:cs="Times New Roman" w:hint="eastAsia"/>
          <w:color w:val="000000"/>
          <w:sz w:val="21"/>
          <w:szCs w:val="21"/>
        </w:rPr>
      </w:pPr>
    </w:p>
    <w:p w:rsidR="003D40CC" w:rsidRDefault="003D40CC" w:rsidP="00652185">
      <w:pPr>
        <w:overflowPunct w:val="0"/>
        <w:jc w:val="right"/>
        <w:textAlignment w:val="baseline"/>
        <w:rPr>
          <w:rFonts w:hAnsi="Times New Roman" w:cs="Times New Roman"/>
          <w:color w:val="000000"/>
          <w:sz w:val="21"/>
          <w:szCs w:val="21"/>
        </w:rPr>
      </w:pPr>
    </w:p>
    <w:p w:rsidR="004140C6" w:rsidRPr="004140C6" w:rsidRDefault="004140C6" w:rsidP="00652185">
      <w:pPr>
        <w:overflowPunct w:val="0"/>
        <w:ind w:right="744"/>
        <w:textAlignment w:val="baseline"/>
        <w:rPr>
          <w:rFonts w:hAnsi="Times New Roman" w:cs="Times New Roman"/>
          <w:color w:val="000000"/>
          <w:sz w:val="21"/>
          <w:szCs w:val="21"/>
        </w:rPr>
      </w:pPr>
      <w:r w:rsidRPr="00E155A0">
        <w:rPr>
          <w:rFonts w:ascii="Times New Roman" w:hAnsi="Times New Roman" w:cs="ＭＳ 明朝" w:hint="eastAsia"/>
          <w:b/>
          <w:color w:val="000000"/>
          <w:sz w:val="21"/>
          <w:szCs w:val="21"/>
        </w:rPr>
        <w:t>１　　履修単位数</w:t>
      </w:r>
      <w:r w:rsidR="003A6C9E">
        <w:rPr>
          <w:rFonts w:ascii="Times New Roman" w:hAnsi="Times New Roman" w:cs="ＭＳ 明朝" w:hint="eastAsia"/>
          <w:color w:val="000000"/>
          <w:sz w:val="21"/>
          <w:szCs w:val="21"/>
        </w:rPr>
        <w:t xml:space="preserve">　４</w:t>
      </w:r>
      <w:r w:rsidRPr="004140C6">
        <w:rPr>
          <w:rFonts w:ascii="Times New Roman" w:hAnsi="Times New Roman" w:cs="ＭＳ 明朝" w:hint="eastAsia"/>
          <w:color w:val="000000"/>
          <w:sz w:val="21"/>
          <w:szCs w:val="21"/>
        </w:rPr>
        <w:t>単位</w:t>
      </w:r>
    </w:p>
    <w:p w:rsidR="004140C6" w:rsidRPr="004140C6" w:rsidRDefault="004140C6" w:rsidP="004140C6">
      <w:pPr>
        <w:overflowPunct w:val="0"/>
        <w:jc w:val="both"/>
        <w:textAlignment w:val="baseline"/>
        <w:rPr>
          <w:rFonts w:hAnsi="Times New Roman" w:cs="Times New Roman"/>
          <w:color w:val="000000"/>
          <w:sz w:val="21"/>
          <w:szCs w:val="21"/>
        </w:rPr>
      </w:pPr>
      <w:r w:rsidRPr="00E155A0">
        <w:rPr>
          <w:rFonts w:ascii="Times New Roman" w:hAnsi="Times New Roman" w:cs="ＭＳ 明朝" w:hint="eastAsia"/>
          <w:b/>
          <w:color w:val="000000"/>
          <w:sz w:val="21"/>
          <w:szCs w:val="21"/>
        </w:rPr>
        <w:t>２　　実施日時</w:t>
      </w:r>
      <w:r w:rsidR="00574EFA">
        <w:rPr>
          <w:rFonts w:ascii="Times New Roman" w:hAnsi="Times New Roman" w:cs="ＭＳ 明朝" w:hint="eastAsia"/>
          <w:color w:val="000000"/>
          <w:sz w:val="21"/>
          <w:szCs w:val="21"/>
        </w:rPr>
        <w:t xml:space="preserve">　　平成</w:t>
      </w:r>
      <w:r w:rsidR="003D40CC">
        <w:rPr>
          <w:rFonts w:ascii="Times New Roman" w:hAnsi="Times New Roman" w:cs="ＭＳ 明朝" w:hint="eastAsia"/>
          <w:color w:val="000000"/>
          <w:sz w:val="21"/>
          <w:szCs w:val="21"/>
        </w:rPr>
        <w:t>○○</w:t>
      </w:r>
      <w:r w:rsidR="00574EFA">
        <w:rPr>
          <w:rFonts w:ascii="Times New Roman" w:hAnsi="Times New Roman" w:cs="ＭＳ 明朝" w:hint="eastAsia"/>
          <w:color w:val="000000"/>
          <w:sz w:val="21"/>
          <w:szCs w:val="21"/>
        </w:rPr>
        <w:t xml:space="preserve">年　</w:t>
      </w:r>
      <w:r w:rsidR="003D40CC">
        <w:rPr>
          <w:rFonts w:ascii="Times New Roman" w:hAnsi="Times New Roman" w:cs="ＭＳ 明朝" w:hint="eastAsia"/>
          <w:color w:val="000000"/>
          <w:sz w:val="21"/>
          <w:szCs w:val="21"/>
        </w:rPr>
        <w:t>○</w:t>
      </w:r>
      <w:r w:rsidR="00574EFA">
        <w:rPr>
          <w:rFonts w:ascii="Times New Roman" w:hAnsi="Times New Roman" w:cs="ＭＳ 明朝" w:hint="eastAsia"/>
          <w:color w:val="000000"/>
          <w:sz w:val="21"/>
          <w:szCs w:val="21"/>
        </w:rPr>
        <w:t>月</w:t>
      </w:r>
      <w:r w:rsidR="003D40CC">
        <w:rPr>
          <w:rFonts w:ascii="Times New Roman" w:hAnsi="Times New Roman" w:cs="ＭＳ 明朝" w:hint="eastAsia"/>
          <w:color w:val="000000"/>
          <w:sz w:val="21"/>
          <w:szCs w:val="21"/>
        </w:rPr>
        <w:t>○○</w:t>
      </w:r>
      <w:r w:rsidRPr="004140C6">
        <w:rPr>
          <w:rFonts w:ascii="Times New Roman" w:hAnsi="Times New Roman" w:cs="ＭＳ 明朝" w:hint="eastAsia"/>
          <w:color w:val="000000"/>
          <w:sz w:val="21"/>
          <w:szCs w:val="21"/>
        </w:rPr>
        <w:t>日</w:t>
      </w:r>
      <w:r w:rsidR="00A67F75">
        <w:rPr>
          <w:rFonts w:ascii="Times New Roman" w:hAnsi="Times New Roman" w:cs="ＭＳ 明朝" w:hint="eastAsia"/>
          <w:color w:val="000000"/>
          <w:sz w:val="21"/>
          <w:szCs w:val="21"/>
        </w:rPr>
        <w:t>（</w:t>
      </w:r>
      <w:r w:rsidR="003D40CC">
        <w:rPr>
          <w:rFonts w:ascii="Times New Roman" w:hAnsi="Times New Roman" w:cs="ＭＳ 明朝" w:hint="eastAsia"/>
          <w:color w:val="000000"/>
          <w:sz w:val="21"/>
          <w:szCs w:val="21"/>
        </w:rPr>
        <w:t>○</w:t>
      </w:r>
      <w:r w:rsidR="00A67F75">
        <w:rPr>
          <w:rFonts w:ascii="Times New Roman" w:hAnsi="Times New Roman" w:cs="ＭＳ 明朝" w:hint="eastAsia"/>
          <w:color w:val="000000"/>
          <w:sz w:val="21"/>
          <w:szCs w:val="21"/>
        </w:rPr>
        <w:t>）</w:t>
      </w:r>
      <w:r w:rsidR="003D40CC">
        <w:rPr>
          <w:rFonts w:ascii="Times New Roman" w:hAnsi="Times New Roman" w:cs="ＭＳ 明朝" w:hint="eastAsia"/>
          <w:color w:val="000000"/>
          <w:sz w:val="21"/>
          <w:szCs w:val="21"/>
        </w:rPr>
        <w:t>○</w:t>
      </w:r>
      <w:r w:rsidR="00E61188">
        <w:rPr>
          <w:rFonts w:ascii="Times New Roman" w:hAnsi="Times New Roman" w:cs="ＭＳ 明朝" w:hint="eastAsia"/>
          <w:color w:val="000000"/>
          <w:sz w:val="21"/>
          <w:szCs w:val="21"/>
        </w:rPr>
        <w:t>限目</w:t>
      </w:r>
    </w:p>
    <w:p w:rsidR="004140C6" w:rsidRPr="004140C6" w:rsidRDefault="004140C6" w:rsidP="004140C6">
      <w:pPr>
        <w:overflowPunct w:val="0"/>
        <w:jc w:val="both"/>
        <w:textAlignment w:val="baseline"/>
        <w:rPr>
          <w:rFonts w:hAnsi="Times New Roman" w:cs="Times New Roman"/>
          <w:color w:val="000000"/>
          <w:sz w:val="21"/>
          <w:szCs w:val="21"/>
        </w:rPr>
      </w:pPr>
      <w:r w:rsidRPr="00E155A0">
        <w:rPr>
          <w:rFonts w:ascii="Times New Roman" w:hAnsi="Times New Roman" w:cs="ＭＳ 明朝" w:hint="eastAsia"/>
          <w:b/>
          <w:color w:val="000000"/>
          <w:sz w:val="21"/>
          <w:szCs w:val="21"/>
        </w:rPr>
        <w:t>３　　学　　級</w:t>
      </w:r>
      <w:r w:rsidR="00E155A0">
        <w:rPr>
          <w:rFonts w:ascii="Times New Roman" w:hAnsi="Times New Roman" w:cs="ＭＳ 明朝" w:hint="eastAsia"/>
          <w:color w:val="000000"/>
          <w:sz w:val="21"/>
          <w:szCs w:val="21"/>
        </w:rPr>
        <w:t xml:space="preserve">　　</w:t>
      </w:r>
      <w:r w:rsidR="003D40CC">
        <w:rPr>
          <w:rFonts w:ascii="Times New Roman" w:hAnsi="Times New Roman" w:cs="ＭＳ 明朝" w:hint="eastAsia"/>
          <w:color w:val="000000"/>
          <w:sz w:val="21"/>
          <w:szCs w:val="21"/>
        </w:rPr>
        <w:t>○○</w:t>
      </w:r>
      <w:r w:rsidRPr="004140C6">
        <w:rPr>
          <w:rFonts w:ascii="Times New Roman" w:hAnsi="Times New Roman" w:cs="ＭＳ 明朝" w:hint="eastAsia"/>
          <w:color w:val="000000"/>
          <w:sz w:val="21"/>
          <w:szCs w:val="21"/>
        </w:rPr>
        <w:t>ＨＲ（</w:t>
      </w:r>
      <w:r w:rsidR="003D40CC">
        <w:rPr>
          <w:rFonts w:ascii="Times New Roman" w:hAnsi="Times New Roman" w:cs="ＭＳ 明朝" w:hint="eastAsia"/>
          <w:color w:val="000000"/>
          <w:sz w:val="21"/>
          <w:szCs w:val="21"/>
        </w:rPr>
        <w:t>○○</w:t>
      </w:r>
      <w:r w:rsidRPr="004140C6">
        <w:rPr>
          <w:rFonts w:ascii="Times New Roman" w:hAnsi="Times New Roman" w:cs="ＭＳ 明朝" w:hint="eastAsia"/>
          <w:color w:val="000000"/>
          <w:sz w:val="21"/>
          <w:szCs w:val="21"/>
        </w:rPr>
        <w:t>名）</w:t>
      </w:r>
    </w:p>
    <w:p w:rsidR="004140C6" w:rsidRPr="004140C6" w:rsidRDefault="00652185" w:rsidP="004140C6">
      <w:pPr>
        <w:overflowPunct w:val="0"/>
        <w:jc w:val="both"/>
        <w:textAlignment w:val="baseline"/>
        <w:rPr>
          <w:rFonts w:hAnsi="Times New Roman" w:cs="Times New Roman"/>
          <w:color w:val="000000"/>
          <w:sz w:val="21"/>
          <w:szCs w:val="21"/>
        </w:rPr>
      </w:pPr>
      <w:r w:rsidRPr="00E155A0">
        <w:rPr>
          <w:rFonts w:ascii="Times New Roman" w:hAnsi="Times New Roman" w:cs="ＭＳ 明朝" w:hint="eastAsia"/>
          <w:b/>
          <w:color w:val="000000"/>
          <w:sz w:val="21"/>
          <w:szCs w:val="21"/>
        </w:rPr>
        <w:t>４　　使用教科書</w:t>
      </w:r>
      <w:r>
        <w:rPr>
          <w:rFonts w:ascii="Times New Roman" w:hAnsi="Times New Roman" w:cs="ＭＳ 明朝" w:hint="eastAsia"/>
          <w:color w:val="000000"/>
          <w:sz w:val="21"/>
          <w:szCs w:val="21"/>
        </w:rPr>
        <w:t xml:space="preserve">　新家庭総合（</w:t>
      </w:r>
      <w:r w:rsidR="004140C6" w:rsidRPr="004140C6">
        <w:rPr>
          <w:rFonts w:ascii="Times New Roman" w:hAnsi="Times New Roman" w:cs="ＭＳ 明朝" w:hint="eastAsia"/>
          <w:color w:val="000000"/>
          <w:sz w:val="21"/>
          <w:szCs w:val="21"/>
        </w:rPr>
        <w:t>大修館書店</w:t>
      </w:r>
      <w:r>
        <w:rPr>
          <w:rFonts w:ascii="Times New Roman" w:hAnsi="Times New Roman" w:cs="ＭＳ 明朝" w:hint="eastAsia"/>
          <w:color w:val="000000"/>
          <w:sz w:val="21"/>
          <w:szCs w:val="21"/>
        </w:rPr>
        <w:t>）</w:t>
      </w:r>
    </w:p>
    <w:p w:rsidR="004140C6" w:rsidRPr="004140C6" w:rsidRDefault="004140C6" w:rsidP="004140C6">
      <w:pPr>
        <w:overflowPunct w:val="0"/>
        <w:jc w:val="both"/>
        <w:textAlignment w:val="baseline"/>
        <w:rPr>
          <w:rFonts w:hAnsi="Times New Roman" w:cs="Times New Roman"/>
          <w:color w:val="000000"/>
          <w:sz w:val="21"/>
          <w:szCs w:val="21"/>
        </w:rPr>
      </w:pPr>
      <w:r w:rsidRPr="00E155A0">
        <w:rPr>
          <w:rFonts w:ascii="Times New Roman" w:hAnsi="Times New Roman" w:cs="ＭＳ 明朝" w:hint="eastAsia"/>
          <w:b/>
          <w:color w:val="000000"/>
          <w:sz w:val="21"/>
          <w:szCs w:val="21"/>
        </w:rPr>
        <w:t>５</w:t>
      </w:r>
      <w:r w:rsidR="00652185" w:rsidRPr="00E155A0">
        <w:rPr>
          <w:rFonts w:ascii="Times New Roman" w:hAnsi="Times New Roman" w:cs="ＭＳ 明朝" w:hint="eastAsia"/>
          <w:b/>
          <w:color w:val="000000"/>
          <w:sz w:val="21"/>
          <w:szCs w:val="21"/>
        </w:rPr>
        <w:t xml:space="preserve">　</w:t>
      </w:r>
      <w:r w:rsidR="00D3174C" w:rsidRPr="00E155A0">
        <w:rPr>
          <w:rFonts w:ascii="Times New Roman" w:hAnsi="Times New Roman" w:cs="ＭＳ 明朝" w:hint="eastAsia"/>
          <w:b/>
          <w:color w:val="000000"/>
          <w:sz w:val="21"/>
          <w:szCs w:val="21"/>
        </w:rPr>
        <w:t xml:space="preserve">　</w:t>
      </w:r>
      <w:r w:rsidR="00652185" w:rsidRPr="00E155A0">
        <w:rPr>
          <w:rFonts w:ascii="Times New Roman" w:hAnsi="Times New Roman" w:cs="ＭＳ 明朝" w:hint="eastAsia"/>
          <w:b/>
          <w:color w:val="000000"/>
          <w:sz w:val="21"/>
          <w:szCs w:val="21"/>
        </w:rPr>
        <w:t>単元名</w:t>
      </w:r>
      <w:r w:rsidR="00652185">
        <w:rPr>
          <w:rFonts w:ascii="Times New Roman" w:hAnsi="Times New Roman" w:cs="ＭＳ 明朝" w:hint="eastAsia"/>
          <w:color w:val="000000"/>
          <w:sz w:val="21"/>
          <w:szCs w:val="21"/>
        </w:rPr>
        <w:t xml:space="preserve">　</w:t>
      </w:r>
      <w:r w:rsidR="00F53143">
        <w:rPr>
          <w:rFonts w:ascii="Times New Roman" w:hAnsi="Times New Roman" w:cs="ＭＳ 明朝" w:hint="eastAsia"/>
          <w:color w:val="000000"/>
          <w:sz w:val="21"/>
          <w:szCs w:val="21"/>
        </w:rPr>
        <w:t xml:space="preserve">　</w:t>
      </w:r>
      <w:r w:rsidRPr="004140C6">
        <w:rPr>
          <w:rFonts w:ascii="Times New Roman" w:hAnsi="Times New Roman" w:cs="ＭＳ 明朝" w:hint="eastAsia"/>
          <w:color w:val="000000"/>
          <w:sz w:val="21"/>
          <w:szCs w:val="21"/>
        </w:rPr>
        <w:t>「衣生活を設計し実践しよう」</w:t>
      </w:r>
    </w:p>
    <w:p w:rsidR="004140C6" w:rsidRPr="00E155A0" w:rsidRDefault="004140C6" w:rsidP="004140C6">
      <w:pPr>
        <w:overflowPunct w:val="0"/>
        <w:jc w:val="both"/>
        <w:textAlignment w:val="baseline"/>
        <w:rPr>
          <w:rFonts w:hAnsi="Times New Roman" w:cs="Times New Roman"/>
          <w:b/>
          <w:color w:val="000000"/>
          <w:sz w:val="21"/>
          <w:szCs w:val="21"/>
        </w:rPr>
      </w:pPr>
      <w:r w:rsidRPr="00E155A0">
        <w:rPr>
          <w:rFonts w:ascii="Times New Roman" w:hAnsi="Times New Roman" w:cs="ＭＳ 明朝" w:hint="eastAsia"/>
          <w:b/>
          <w:color w:val="000000"/>
          <w:sz w:val="21"/>
          <w:szCs w:val="21"/>
        </w:rPr>
        <w:t>６　　単元設定の理由</w:t>
      </w:r>
    </w:p>
    <w:p w:rsidR="00151945" w:rsidRDefault="004140C6" w:rsidP="00151945">
      <w:pPr>
        <w:overflowPunct w:val="0"/>
        <w:ind w:left="203" w:hangingChars="100" w:hanging="203"/>
        <w:jc w:val="both"/>
        <w:textAlignment w:val="baseline"/>
        <w:rPr>
          <w:rFonts w:ascii="Times New Roman" w:hAnsi="Times New Roman" w:cs="ＭＳ 明朝"/>
          <w:color w:val="000000"/>
          <w:sz w:val="21"/>
          <w:szCs w:val="21"/>
        </w:rPr>
      </w:pPr>
      <w:r w:rsidRPr="004140C6">
        <w:rPr>
          <w:rFonts w:ascii="Times New Roman" w:hAnsi="Times New Roman" w:cs="ＭＳ 明朝" w:hint="eastAsia"/>
          <w:color w:val="000000"/>
          <w:sz w:val="21"/>
          <w:szCs w:val="21"/>
        </w:rPr>
        <w:t xml:space="preserve">　　</w:t>
      </w:r>
      <w:r w:rsidR="00151945">
        <w:rPr>
          <w:rFonts w:ascii="Times New Roman" w:hAnsi="Times New Roman" w:cs="ＭＳ 明朝" w:hint="eastAsia"/>
          <w:color w:val="000000"/>
          <w:sz w:val="21"/>
          <w:szCs w:val="21"/>
        </w:rPr>
        <w:t xml:space="preserve">　　</w:t>
      </w:r>
      <w:r w:rsidRPr="004140C6">
        <w:rPr>
          <w:rFonts w:ascii="Times New Roman" w:hAnsi="Times New Roman" w:cs="ＭＳ 明朝" w:hint="eastAsia"/>
          <w:color w:val="000000"/>
          <w:sz w:val="21"/>
          <w:szCs w:val="21"/>
        </w:rPr>
        <w:t>近年</w:t>
      </w:r>
      <w:r w:rsidR="00940902">
        <w:rPr>
          <w:rFonts w:ascii="Times New Roman" w:hAnsi="Times New Roman" w:cs="ＭＳ 明朝" w:hint="eastAsia"/>
          <w:color w:val="000000"/>
          <w:sz w:val="21"/>
          <w:szCs w:val="21"/>
        </w:rPr>
        <w:t>，</w:t>
      </w:r>
      <w:r w:rsidR="004D38BB">
        <w:rPr>
          <w:rFonts w:ascii="Times New Roman" w:hAnsi="Times New Roman" w:cs="ＭＳ 明朝" w:hint="eastAsia"/>
          <w:color w:val="000000"/>
          <w:sz w:val="21"/>
          <w:szCs w:val="21"/>
        </w:rPr>
        <w:t>国内外の</w:t>
      </w:r>
      <w:r w:rsidR="00652185">
        <w:rPr>
          <w:rFonts w:ascii="Times New Roman" w:hAnsi="Times New Roman" w:cs="ＭＳ 明朝" w:hint="eastAsia"/>
          <w:color w:val="000000"/>
          <w:sz w:val="21"/>
          <w:szCs w:val="21"/>
        </w:rPr>
        <w:t>様々なファストファッションの店舗が拡大し</w:t>
      </w:r>
      <w:r w:rsidR="00940902">
        <w:rPr>
          <w:rFonts w:ascii="Times New Roman" w:hAnsi="Times New Roman" w:cs="ＭＳ 明朝" w:hint="eastAsia"/>
          <w:color w:val="000000"/>
          <w:sz w:val="21"/>
          <w:szCs w:val="21"/>
        </w:rPr>
        <w:t>，</w:t>
      </w:r>
      <w:r w:rsidR="00652185">
        <w:rPr>
          <w:rFonts w:ascii="Times New Roman" w:hAnsi="Times New Roman" w:cs="ＭＳ 明朝" w:hint="eastAsia"/>
          <w:color w:val="000000"/>
          <w:sz w:val="21"/>
          <w:szCs w:val="21"/>
        </w:rPr>
        <w:t>誰でも安価で手軽に衣服の流行や着こなしを</w:t>
      </w:r>
    </w:p>
    <w:p w:rsidR="00151945" w:rsidRDefault="00652185" w:rsidP="00151945">
      <w:pPr>
        <w:overflowPunct w:val="0"/>
        <w:ind w:leftChars="100" w:left="233" w:firstLineChars="200" w:firstLine="405"/>
        <w:jc w:val="both"/>
        <w:textAlignment w:val="baseline"/>
        <w:rPr>
          <w:rFonts w:ascii="Times New Roman" w:hAnsi="Times New Roman" w:cs="ＭＳ 明朝"/>
          <w:color w:val="000000"/>
          <w:sz w:val="21"/>
          <w:szCs w:val="21"/>
        </w:rPr>
      </w:pPr>
      <w:r>
        <w:rPr>
          <w:rFonts w:ascii="Times New Roman" w:hAnsi="Times New Roman" w:cs="ＭＳ 明朝" w:hint="eastAsia"/>
          <w:color w:val="000000"/>
          <w:sz w:val="21"/>
          <w:szCs w:val="21"/>
        </w:rPr>
        <w:t>楽し</w:t>
      </w:r>
      <w:r w:rsidR="00EF2D61">
        <w:rPr>
          <w:rFonts w:ascii="Times New Roman" w:hAnsi="Times New Roman" w:cs="ＭＳ 明朝" w:hint="eastAsia"/>
          <w:color w:val="000000"/>
          <w:sz w:val="21"/>
          <w:szCs w:val="21"/>
        </w:rPr>
        <w:t>めるようになった</w:t>
      </w:r>
      <w:r>
        <w:rPr>
          <w:rFonts w:ascii="Times New Roman" w:hAnsi="Times New Roman" w:cs="ＭＳ 明朝" w:hint="eastAsia"/>
          <w:color w:val="000000"/>
          <w:sz w:val="21"/>
          <w:szCs w:val="21"/>
        </w:rPr>
        <w:t>。それは高校生も同様で</w:t>
      </w:r>
      <w:r w:rsidR="003A0598">
        <w:rPr>
          <w:rFonts w:ascii="Times New Roman" w:hAnsi="Times New Roman" w:cs="ＭＳ 明朝" w:hint="eastAsia"/>
          <w:color w:val="000000"/>
          <w:sz w:val="21"/>
          <w:szCs w:val="21"/>
        </w:rPr>
        <w:t>ある。</w:t>
      </w:r>
      <w:r w:rsidR="003D40CC">
        <w:rPr>
          <w:rFonts w:ascii="Times New Roman" w:hAnsi="Times New Roman" w:cs="ＭＳ 明朝" w:hint="eastAsia"/>
          <w:color w:val="000000"/>
          <w:sz w:val="21"/>
          <w:szCs w:val="21"/>
        </w:rPr>
        <w:t>○○</w:t>
      </w:r>
      <w:r w:rsidR="003A0598">
        <w:rPr>
          <w:rFonts w:ascii="Times New Roman" w:hAnsi="Times New Roman" w:cs="ＭＳ 明朝" w:hint="eastAsia"/>
          <w:color w:val="000000"/>
          <w:sz w:val="21"/>
          <w:szCs w:val="21"/>
        </w:rPr>
        <w:t>ＨＲの多くの生徒は</w:t>
      </w:r>
      <w:r w:rsidR="00005B51">
        <w:rPr>
          <w:rFonts w:ascii="Times New Roman" w:hAnsi="Times New Roman" w:cs="ＭＳ 明朝" w:hint="eastAsia"/>
          <w:color w:val="000000"/>
          <w:sz w:val="21"/>
          <w:szCs w:val="21"/>
        </w:rPr>
        <w:t>流行やファッション</w:t>
      </w:r>
      <w:r w:rsidR="006320D0">
        <w:rPr>
          <w:rFonts w:ascii="Times New Roman" w:hAnsi="Times New Roman" w:cs="ＭＳ 明朝" w:hint="eastAsia"/>
          <w:color w:val="000000"/>
          <w:sz w:val="21"/>
          <w:szCs w:val="21"/>
        </w:rPr>
        <w:t>に興味・関</w:t>
      </w:r>
    </w:p>
    <w:p w:rsidR="00151945" w:rsidRDefault="006320D0" w:rsidP="00151945">
      <w:pPr>
        <w:overflowPunct w:val="0"/>
        <w:ind w:leftChars="100" w:left="233" w:firstLineChars="200" w:firstLine="405"/>
        <w:jc w:val="both"/>
        <w:textAlignment w:val="baseline"/>
        <w:rPr>
          <w:rFonts w:ascii="Times New Roman" w:hAnsi="Times New Roman" w:cs="ＭＳ 明朝"/>
          <w:color w:val="000000"/>
          <w:sz w:val="21"/>
          <w:szCs w:val="21"/>
        </w:rPr>
      </w:pPr>
      <w:r>
        <w:rPr>
          <w:rFonts w:ascii="Times New Roman" w:hAnsi="Times New Roman" w:cs="ＭＳ 明朝" w:hint="eastAsia"/>
          <w:color w:val="000000"/>
          <w:sz w:val="21"/>
          <w:szCs w:val="21"/>
        </w:rPr>
        <w:t>心があり</w:t>
      </w:r>
      <w:r w:rsidR="00940902">
        <w:rPr>
          <w:rFonts w:ascii="Times New Roman" w:hAnsi="Times New Roman" w:cs="ＭＳ 明朝" w:hint="eastAsia"/>
          <w:color w:val="000000"/>
          <w:sz w:val="21"/>
          <w:szCs w:val="21"/>
        </w:rPr>
        <w:t>，</w:t>
      </w:r>
      <w:r w:rsidR="000F0DE0">
        <w:rPr>
          <w:rFonts w:ascii="Times New Roman" w:hAnsi="Times New Roman" w:cs="ＭＳ 明朝" w:hint="eastAsia"/>
          <w:color w:val="000000"/>
          <w:sz w:val="21"/>
          <w:szCs w:val="21"/>
        </w:rPr>
        <w:t>定期的に</w:t>
      </w:r>
      <w:r w:rsidR="005B5B42">
        <w:rPr>
          <w:rFonts w:ascii="Times New Roman" w:hAnsi="Times New Roman" w:cs="ＭＳ 明朝" w:hint="eastAsia"/>
          <w:color w:val="000000"/>
          <w:sz w:val="21"/>
          <w:szCs w:val="21"/>
        </w:rPr>
        <w:t>衣服を購入して</w:t>
      </w:r>
      <w:r w:rsidR="000F0DE0">
        <w:rPr>
          <w:rFonts w:ascii="Times New Roman" w:hAnsi="Times New Roman" w:cs="ＭＳ 明朝" w:hint="eastAsia"/>
          <w:color w:val="000000"/>
          <w:sz w:val="21"/>
          <w:szCs w:val="21"/>
        </w:rPr>
        <w:t>いるものの，</w:t>
      </w:r>
      <w:r w:rsidR="003A0598">
        <w:rPr>
          <w:rFonts w:ascii="Times New Roman" w:hAnsi="Times New Roman" w:cs="ＭＳ 明朝" w:hint="eastAsia"/>
          <w:color w:val="000000"/>
          <w:sz w:val="21"/>
          <w:szCs w:val="21"/>
        </w:rPr>
        <w:t>流行遅れやサイズが合わなくなると</w:t>
      </w:r>
      <w:r w:rsidR="00123052">
        <w:rPr>
          <w:rFonts w:ascii="Times New Roman" w:hAnsi="Times New Roman" w:cs="ＭＳ 明朝" w:hint="eastAsia"/>
          <w:color w:val="000000"/>
          <w:sz w:val="21"/>
          <w:szCs w:val="21"/>
        </w:rPr>
        <w:t>衣服</w:t>
      </w:r>
      <w:r w:rsidR="000C11C3">
        <w:rPr>
          <w:rFonts w:ascii="Times New Roman" w:hAnsi="Times New Roman" w:cs="ＭＳ 明朝" w:hint="eastAsia"/>
          <w:color w:val="000000"/>
          <w:sz w:val="21"/>
          <w:szCs w:val="21"/>
        </w:rPr>
        <w:t>を廃棄し</w:t>
      </w:r>
      <w:r w:rsidR="007F073B">
        <w:rPr>
          <w:rFonts w:ascii="Times New Roman" w:hAnsi="Times New Roman" w:cs="ＭＳ 明朝" w:hint="eastAsia"/>
          <w:color w:val="000000"/>
          <w:sz w:val="21"/>
          <w:szCs w:val="21"/>
        </w:rPr>
        <w:t>た</w:t>
      </w:r>
      <w:r w:rsidR="003A0598">
        <w:rPr>
          <w:rFonts w:ascii="Times New Roman" w:hAnsi="Times New Roman" w:cs="ＭＳ 明朝" w:hint="eastAsia"/>
          <w:color w:val="000000"/>
          <w:sz w:val="21"/>
          <w:szCs w:val="21"/>
        </w:rPr>
        <w:t>り</w:t>
      </w:r>
      <w:r w:rsidR="00940902">
        <w:rPr>
          <w:rFonts w:ascii="Times New Roman" w:hAnsi="Times New Roman" w:cs="ＭＳ 明朝" w:hint="eastAsia"/>
          <w:color w:val="000000"/>
          <w:sz w:val="21"/>
          <w:szCs w:val="21"/>
        </w:rPr>
        <w:t>，</w:t>
      </w:r>
      <w:r w:rsidR="003A0598">
        <w:rPr>
          <w:rFonts w:ascii="Times New Roman" w:hAnsi="Times New Roman" w:cs="ＭＳ 明朝" w:hint="eastAsia"/>
          <w:color w:val="000000"/>
          <w:sz w:val="21"/>
          <w:szCs w:val="21"/>
        </w:rPr>
        <w:t>死蔵</w:t>
      </w:r>
    </w:p>
    <w:p w:rsidR="00151945" w:rsidRDefault="003A0598" w:rsidP="00151945">
      <w:pPr>
        <w:overflowPunct w:val="0"/>
        <w:ind w:leftChars="100" w:left="233" w:firstLineChars="200" w:firstLine="405"/>
        <w:jc w:val="both"/>
        <w:textAlignment w:val="baseline"/>
        <w:rPr>
          <w:rFonts w:ascii="Times New Roman" w:hAnsi="Times New Roman" w:cs="ＭＳ 明朝"/>
          <w:color w:val="000000"/>
          <w:sz w:val="21"/>
          <w:szCs w:val="21"/>
        </w:rPr>
      </w:pPr>
      <w:r>
        <w:rPr>
          <w:rFonts w:ascii="Times New Roman" w:hAnsi="Times New Roman" w:cs="ＭＳ 明朝" w:hint="eastAsia"/>
          <w:color w:val="000000"/>
          <w:sz w:val="21"/>
          <w:szCs w:val="21"/>
        </w:rPr>
        <w:t>被服</w:t>
      </w:r>
      <w:r w:rsidR="008C7915">
        <w:rPr>
          <w:rFonts w:ascii="Times New Roman" w:hAnsi="Times New Roman" w:cs="ＭＳ 明朝" w:hint="eastAsia"/>
          <w:color w:val="000000"/>
          <w:sz w:val="21"/>
          <w:szCs w:val="21"/>
        </w:rPr>
        <w:t>として</w:t>
      </w:r>
      <w:r>
        <w:rPr>
          <w:rFonts w:ascii="Times New Roman" w:hAnsi="Times New Roman" w:cs="ＭＳ 明朝" w:hint="eastAsia"/>
          <w:color w:val="000000"/>
          <w:sz w:val="21"/>
          <w:szCs w:val="21"/>
        </w:rPr>
        <w:t>保有している</w:t>
      </w:r>
      <w:r w:rsidR="004140C6" w:rsidRPr="004140C6">
        <w:rPr>
          <w:rFonts w:ascii="Times New Roman" w:hAnsi="Times New Roman" w:cs="ＭＳ 明朝" w:hint="eastAsia"/>
          <w:color w:val="000000"/>
          <w:sz w:val="21"/>
          <w:szCs w:val="21"/>
        </w:rPr>
        <w:t>。</w:t>
      </w:r>
      <w:r w:rsidR="008B746D">
        <w:rPr>
          <w:rFonts w:ascii="Times New Roman" w:hAnsi="Times New Roman" w:cs="ＭＳ 明朝" w:hint="eastAsia"/>
          <w:color w:val="000000"/>
          <w:sz w:val="21"/>
          <w:szCs w:val="21"/>
        </w:rPr>
        <w:t>また</w:t>
      </w:r>
      <w:r w:rsidR="00940902">
        <w:rPr>
          <w:rFonts w:ascii="Times New Roman" w:hAnsi="Times New Roman" w:cs="ＭＳ 明朝" w:hint="eastAsia"/>
          <w:color w:val="000000"/>
          <w:sz w:val="21"/>
          <w:szCs w:val="21"/>
        </w:rPr>
        <w:t>，</w:t>
      </w:r>
      <w:r w:rsidR="008B746D">
        <w:rPr>
          <w:rFonts w:ascii="Times New Roman" w:hAnsi="Times New Roman" w:cs="ＭＳ 明朝" w:hint="eastAsia"/>
          <w:color w:val="000000"/>
          <w:sz w:val="21"/>
          <w:szCs w:val="21"/>
        </w:rPr>
        <w:t>衣服の手入れや保管などの管理や被服の構成についての関心は</w:t>
      </w:r>
      <w:r w:rsidR="008C7915">
        <w:rPr>
          <w:rFonts w:ascii="Times New Roman" w:hAnsi="Times New Roman" w:cs="ＭＳ 明朝" w:hint="eastAsia"/>
          <w:color w:val="000000"/>
          <w:sz w:val="21"/>
          <w:szCs w:val="21"/>
        </w:rPr>
        <w:t>薄く</w:t>
      </w:r>
      <w:r w:rsidR="00940902">
        <w:rPr>
          <w:rFonts w:ascii="Times New Roman" w:hAnsi="Times New Roman" w:cs="ＭＳ 明朝" w:hint="eastAsia"/>
          <w:color w:val="000000"/>
          <w:sz w:val="21"/>
          <w:szCs w:val="21"/>
        </w:rPr>
        <w:t>，</w:t>
      </w:r>
      <w:r w:rsidR="00652185">
        <w:rPr>
          <w:rFonts w:ascii="Times New Roman" w:hAnsi="Times New Roman" w:cs="ＭＳ 明朝" w:hint="eastAsia"/>
          <w:color w:val="000000"/>
          <w:sz w:val="21"/>
          <w:szCs w:val="21"/>
        </w:rPr>
        <w:t>衣服を</w:t>
      </w:r>
    </w:p>
    <w:p w:rsidR="004140C6" w:rsidRPr="008C7915" w:rsidRDefault="002657E3" w:rsidP="00151945">
      <w:pPr>
        <w:overflowPunct w:val="0"/>
        <w:ind w:leftChars="100" w:left="233" w:firstLineChars="200" w:firstLine="405"/>
        <w:jc w:val="both"/>
        <w:textAlignment w:val="baseline"/>
        <w:rPr>
          <w:rFonts w:ascii="Times New Roman" w:hAnsi="Times New Roman" w:cs="ＭＳ 明朝"/>
          <w:color w:val="000000"/>
          <w:sz w:val="21"/>
          <w:szCs w:val="21"/>
        </w:rPr>
      </w:pPr>
      <w:r>
        <w:rPr>
          <w:rFonts w:ascii="Times New Roman" w:hAnsi="Times New Roman" w:cs="ＭＳ 明朝" w:hint="eastAsia"/>
          <w:color w:val="000000"/>
          <w:sz w:val="21"/>
          <w:szCs w:val="21"/>
        </w:rPr>
        <w:t>単なる使い捨てのモノ</w:t>
      </w:r>
      <w:r w:rsidR="00243DBC">
        <w:rPr>
          <w:rFonts w:ascii="Times New Roman" w:hAnsi="Times New Roman" w:cs="ＭＳ 明朝" w:hint="eastAsia"/>
          <w:color w:val="000000"/>
          <w:sz w:val="21"/>
          <w:szCs w:val="21"/>
        </w:rPr>
        <w:t>として捉えている</w:t>
      </w:r>
      <w:r w:rsidR="00C030FD">
        <w:rPr>
          <w:rFonts w:ascii="Times New Roman" w:hAnsi="Times New Roman" w:cs="ＭＳ 明朝" w:hint="eastAsia"/>
          <w:color w:val="000000"/>
          <w:sz w:val="21"/>
          <w:szCs w:val="21"/>
        </w:rPr>
        <w:t>のではないかと</w:t>
      </w:r>
      <w:r>
        <w:rPr>
          <w:rFonts w:ascii="Times New Roman" w:hAnsi="Times New Roman" w:cs="ＭＳ 明朝" w:hint="eastAsia"/>
          <w:color w:val="000000"/>
          <w:sz w:val="21"/>
          <w:szCs w:val="21"/>
        </w:rPr>
        <w:t>考える</w:t>
      </w:r>
      <w:r w:rsidR="00243DBC">
        <w:rPr>
          <w:rFonts w:ascii="Times New Roman" w:hAnsi="Times New Roman" w:cs="ＭＳ 明朝" w:hint="eastAsia"/>
          <w:color w:val="000000"/>
          <w:sz w:val="21"/>
          <w:szCs w:val="21"/>
        </w:rPr>
        <w:t>ことができる</w:t>
      </w:r>
      <w:r w:rsidR="004140C6" w:rsidRPr="004140C6">
        <w:rPr>
          <w:rFonts w:ascii="Times New Roman" w:hAnsi="Times New Roman" w:cs="ＭＳ 明朝" w:hint="eastAsia"/>
          <w:color w:val="000000"/>
          <w:sz w:val="21"/>
          <w:szCs w:val="21"/>
        </w:rPr>
        <w:t>。</w:t>
      </w:r>
    </w:p>
    <w:p w:rsidR="00151945" w:rsidRDefault="00882569" w:rsidP="00151945">
      <w:pPr>
        <w:overflowPunct w:val="0"/>
        <w:ind w:leftChars="198" w:left="461" w:firstLineChars="200" w:firstLine="405"/>
        <w:jc w:val="both"/>
        <w:textAlignment w:val="baseline"/>
        <w:rPr>
          <w:rFonts w:ascii="Times New Roman" w:hAnsi="Times New Roman" w:cs="ＭＳ 明朝"/>
          <w:color w:val="000000"/>
          <w:sz w:val="21"/>
          <w:szCs w:val="21"/>
        </w:rPr>
      </w:pPr>
      <w:r>
        <w:rPr>
          <w:rFonts w:ascii="Times New Roman" w:hAnsi="Times New Roman" w:cs="ＭＳ 明朝" w:hint="eastAsia"/>
          <w:color w:val="000000"/>
          <w:sz w:val="21"/>
          <w:szCs w:val="21"/>
        </w:rPr>
        <w:t>そこで指導にあたっては</w:t>
      </w:r>
      <w:r w:rsidR="00940902">
        <w:rPr>
          <w:rFonts w:ascii="Times New Roman" w:hAnsi="Times New Roman" w:cs="ＭＳ 明朝" w:hint="eastAsia"/>
          <w:color w:val="000000"/>
          <w:sz w:val="21"/>
          <w:szCs w:val="21"/>
        </w:rPr>
        <w:t>，</w:t>
      </w:r>
      <w:r w:rsidR="008B746D">
        <w:rPr>
          <w:rFonts w:ascii="Times New Roman" w:hAnsi="Times New Roman" w:cs="ＭＳ 明朝" w:hint="eastAsia"/>
          <w:color w:val="000000"/>
          <w:sz w:val="21"/>
          <w:szCs w:val="21"/>
        </w:rPr>
        <w:t>身近な日常着の製作をとおして基礎的・基本的な知識と技術を身に付けさせる</w:t>
      </w:r>
    </w:p>
    <w:p w:rsidR="00716402" w:rsidRDefault="00151945" w:rsidP="00151945">
      <w:pPr>
        <w:overflowPunct w:val="0"/>
        <w:jc w:val="both"/>
        <w:textAlignment w:val="baseline"/>
        <w:rPr>
          <w:rFonts w:ascii="Times New Roman" w:hAnsi="Times New Roman" w:cs="ＭＳ 明朝"/>
          <w:color w:val="000000"/>
          <w:sz w:val="21"/>
          <w:szCs w:val="21"/>
        </w:rPr>
      </w:pPr>
      <w:r>
        <w:rPr>
          <w:rFonts w:ascii="Times New Roman" w:hAnsi="Times New Roman" w:cs="ＭＳ 明朝" w:hint="eastAsia"/>
          <w:color w:val="000000"/>
          <w:sz w:val="21"/>
          <w:szCs w:val="21"/>
        </w:rPr>
        <w:t xml:space="preserve">　　　</w:t>
      </w:r>
      <w:r w:rsidR="008B746D">
        <w:rPr>
          <w:rFonts w:ascii="Times New Roman" w:hAnsi="Times New Roman" w:cs="ＭＳ 明朝" w:hint="eastAsia"/>
          <w:color w:val="000000"/>
          <w:sz w:val="21"/>
          <w:szCs w:val="21"/>
        </w:rPr>
        <w:t>とともに</w:t>
      </w:r>
      <w:r w:rsidR="00940902">
        <w:rPr>
          <w:rFonts w:ascii="Times New Roman" w:hAnsi="Times New Roman" w:cs="ＭＳ 明朝" w:hint="eastAsia"/>
          <w:color w:val="000000"/>
          <w:sz w:val="21"/>
          <w:szCs w:val="21"/>
        </w:rPr>
        <w:t>，</w:t>
      </w:r>
      <w:r w:rsidR="008D3473">
        <w:rPr>
          <w:rFonts w:ascii="Times New Roman" w:hAnsi="Times New Roman" w:cs="ＭＳ 明朝" w:hint="eastAsia"/>
          <w:color w:val="000000"/>
          <w:sz w:val="21"/>
          <w:szCs w:val="21"/>
        </w:rPr>
        <w:t>自己の衣生活や現代の衣生活の問題点</w:t>
      </w:r>
      <w:r w:rsidR="00716402">
        <w:rPr>
          <w:rFonts w:ascii="Times New Roman" w:hAnsi="Times New Roman" w:cs="ＭＳ 明朝" w:hint="eastAsia"/>
          <w:color w:val="000000"/>
          <w:sz w:val="21"/>
          <w:szCs w:val="21"/>
        </w:rPr>
        <w:t>や課題</w:t>
      </w:r>
      <w:r w:rsidR="008D3473">
        <w:rPr>
          <w:rFonts w:ascii="Times New Roman" w:hAnsi="Times New Roman" w:cs="ＭＳ 明朝" w:hint="eastAsia"/>
          <w:color w:val="000000"/>
          <w:sz w:val="21"/>
          <w:szCs w:val="21"/>
        </w:rPr>
        <w:t>を考えさせ</w:t>
      </w:r>
      <w:r w:rsidR="00940902">
        <w:rPr>
          <w:rFonts w:ascii="Times New Roman" w:hAnsi="Times New Roman" w:cs="ＭＳ 明朝" w:hint="eastAsia"/>
          <w:color w:val="000000"/>
          <w:sz w:val="21"/>
          <w:szCs w:val="21"/>
        </w:rPr>
        <w:t>，</w:t>
      </w:r>
      <w:r w:rsidR="008D3473">
        <w:rPr>
          <w:rFonts w:ascii="Times New Roman" w:hAnsi="Times New Roman" w:cs="ＭＳ 明朝" w:hint="eastAsia"/>
          <w:color w:val="000000"/>
          <w:sz w:val="21"/>
          <w:szCs w:val="21"/>
        </w:rPr>
        <w:t>主体的に衣生活を営むことができる意欲</w:t>
      </w:r>
    </w:p>
    <w:p w:rsidR="004140C6" w:rsidRPr="008D3473" w:rsidRDefault="008D3473" w:rsidP="00716402">
      <w:pPr>
        <w:overflowPunct w:val="0"/>
        <w:ind w:firstLineChars="300" w:firstLine="608"/>
        <w:jc w:val="both"/>
        <w:textAlignment w:val="baseline"/>
        <w:rPr>
          <w:rFonts w:ascii="Times New Roman" w:hAnsi="Times New Roman" w:cs="ＭＳ 明朝"/>
          <w:color w:val="000000"/>
          <w:sz w:val="21"/>
          <w:szCs w:val="21"/>
        </w:rPr>
      </w:pPr>
      <w:r>
        <w:rPr>
          <w:rFonts w:ascii="Times New Roman" w:hAnsi="Times New Roman" w:cs="ＭＳ 明朝" w:hint="eastAsia"/>
          <w:color w:val="000000"/>
          <w:sz w:val="21"/>
          <w:szCs w:val="21"/>
        </w:rPr>
        <w:t>と実践的な態度を培っていきたい。</w:t>
      </w:r>
    </w:p>
    <w:p w:rsidR="004140C6" w:rsidRPr="00E155A0" w:rsidRDefault="004140C6" w:rsidP="004140C6">
      <w:pPr>
        <w:overflowPunct w:val="0"/>
        <w:jc w:val="both"/>
        <w:textAlignment w:val="baseline"/>
        <w:rPr>
          <w:rFonts w:hAnsi="Times New Roman" w:cs="Times New Roman"/>
          <w:b/>
          <w:color w:val="000000"/>
          <w:sz w:val="21"/>
          <w:szCs w:val="21"/>
        </w:rPr>
      </w:pPr>
      <w:r w:rsidRPr="00E155A0">
        <w:rPr>
          <w:rFonts w:ascii="Times New Roman" w:hAnsi="Times New Roman" w:cs="ＭＳ 明朝" w:hint="eastAsia"/>
          <w:b/>
          <w:color w:val="000000"/>
          <w:sz w:val="21"/>
          <w:szCs w:val="21"/>
        </w:rPr>
        <w:t>７　　単元の目標</w:t>
      </w:r>
    </w:p>
    <w:p w:rsidR="00A67F75" w:rsidRDefault="00882569" w:rsidP="003A0598">
      <w:pPr>
        <w:ind w:leftChars="258" w:left="1009" w:hangingChars="202" w:hanging="409"/>
        <w:rPr>
          <w:rFonts w:ascii="Times New Roman" w:hAnsi="Times New Roman" w:cs="ＭＳ 明朝"/>
          <w:color w:val="000000"/>
          <w:sz w:val="21"/>
          <w:szCs w:val="21"/>
        </w:rPr>
      </w:pPr>
      <w:r>
        <w:rPr>
          <w:rFonts w:ascii="Times New Roman" w:hAnsi="Times New Roman" w:cs="ＭＳ 明朝" w:hint="eastAsia"/>
          <w:color w:val="000000"/>
          <w:sz w:val="21"/>
          <w:szCs w:val="21"/>
        </w:rPr>
        <w:t>・</w:t>
      </w:r>
      <w:r w:rsidR="00A67F75">
        <w:rPr>
          <w:rFonts w:ascii="Times New Roman" w:hAnsi="Times New Roman" w:cs="ＭＳ 明朝" w:hint="eastAsia"/>
          <w:color w:val="000000"/>
          <w:sz w:val="21"/>
          <w:szCs w:val="21"/>
        </w:rPr>
        <w:t>衣服の機能や被服材料の性能について理解し</w:t>
      </w:r>
      <w:r w:rsidR="00940902">
        <w:rPr>
          <w:rFonts w:ascii="Times New Roman" w:hAnsi="Times New Roman" w:cs="ＭＳ 明朝" w:hint="eastAsia"/>
          <w:color w:val="000000"/>
          <w:sz w:val="21"/>
          <w:szCs w:val="21"/>
        </w:rPr>
        <w:t>，</w:t>
      </w:r>
      <w:r w:rsidR="00A67F75">
        <w:rPr>
          <w:rFonts w:ascii="Times New Roman" w:hAnsi="Times New Roman" w:cs="ＭＳ 明朝" w:hint="eastAsia"/>
          <w:color w:val="000000"/>
          <w:sz w:val="21"/>
          <w:szCs w:val="21"/>
        </w:rPr>
        <w:t>適切な選択や管理ができるようにする。</w:t>
      </w:r>
    </w:p>
    <w:p w:rsidR="00530B86" w:rsidRPr="00882569" w:rsidRDefault="008D3473" w:rsidP="008D3473">
      <w:pPr>
        <w:ind w:firstLineChars="300" w:firstLine="608"/>
        <w:rPr>
          <w:rFonts w:ascii="Times New Roman" w:hAnsi="Times New Roman" w:cs="ＭＳ 明朝"/>
          <w:color w:val="000000"/>
          <w:sz w:val="21"/>
          <w:szCs w:val="21"/>
        </w:rPr>
      </w:pPr>
      <w:r>
        <w:rPr>
          <w:rFonts w:ascii="Times New Roman" w:hAnsi="Times New Roman" w:cs="ＭＳ 明朝" w:hint="eastAsia"/>
          <w:color w:val="000000"/>
          <w:sz w:val="21"/>
          <w:szCs w:val="21"/>
        </w:rPr>
        <w:t>・</w:t>
      </w:r>
      <w:r w:rsidR="00A67F75">
        <w:rPr>
          <w:rFonts w:ascii="Times New Roman" w:hAnsi="Times New Roman" w:cs="ＭＳ 明朝" w:hint="eastAsia"/>
          <w:color w:val="000000"/>
          <w:sz w:val="21"/>
          <w:szCs w:val="21"/>
        </w:rPr>
        <w:t>エプロン製作を通して</w:t>
      </w:r>
      <w:r w:rsidR="00940902">
        <w:rPr>
          <w:rFonts w:ascii="Times New Roman" w:hAnsi="Times New Roman" w:cs="ＭＳ 明朝" w:hint="eastAsia"/>
          <w:color w:val="000000"/>
          <w:sz w:val="21"/>
          <w:szCs w:val="21"/>
        </w:rPr>
        <w:t>，</w:t>
      </w:r>
      <w:r>
        <w:rPr>
          <w:rFonts w:ascii="Times New Roman" w:hAnsi="Times New Roman" w:cs="ＭＳ 明朝" w:hint="eastAsia"/>
          <w:color w:val="000000"/>
          <w:sz w:val="21"/>
          <w:szCs w:val="21"/>
        </w:rPr>
        <w:t>被服の構成を理解し</w:t>
      </w:r>
      <w:r w:rsidR="00940902">
        <w:rPr>
          <w:rFonts w:ascii="Times New Roman" w:hAnsi="Times New Roman" w:cs="ＭＳ 明朝" w:hint="eastAsia"/>
          <w:color w:val="000000"/>
          <w:sz w:val="21"/>
          <w:szCs w:val="21"/>
        </w:rPr>
        <w:t>，</w:t>
      </w:r>
      <w:r>
        <w:rPr>
          <w:rFonts w:ascii="Times New Roman" w:hAnsi="Times New Roman" w:cs="ＭＳ 明朝" w:hint="eastAsia"/>
          <w:color w:val="000000"/>
          <w:sz w:val="21"/>
          <w:szCs w:val="21"/>
        </w:rPr>
        <w:t>被服製作の基本的な技術を身につけ</w:t>
      </w:r>
      <w:r w:rsidR="001C526F">
        <w:rPr>
          <w:rFonts w:ascii="Times New Roman" w:hAnsi="Times New Roman" w:cs="ＭＳ 明朝" w:hint="eastAsia"/>
          <w:color w:val="000000"/>
          <w:sz w:val="21"/>
          <w:szCs w:val="21"/>
        </w:rPr>
        <w:t>られるようにする。</w:t>
      </w:r>
    </w:p>
    <w:p w:rsidR="004140C6" w:rsidRPr="001C526F" w:rsidRDefault="00882569" w:rsidP="001C526F">
      <w:pPr>
        <w:overflowPunct w:val="0"/>
        <w:ind w:left="1015" w:hangingChars="501" w:hanging="1015"/>
        <w:jc w:val="both"/>
        <w:textAlignment w:val="baseline"/>
        <w:rPr>
          <w:rFonts w:ascii="Times New Roman" w:hAnsi="Times New Roman" w:cs="ＭＳ 明朝"/>
          <w:color w:val="000000"/>
          <w:sz w:val="21"/>
          <w:szCs w:val="21"/>
        </w:rPr>
      </w:pPr>
      <w:r>
        <w:rPr>
          <w:rFonts w:ascii="Times New Roman" w:hAnsi="Times New Roman" w:cs="ＭＳ 明朝" w:hint="eastAsia"/>
          <w:color w:val="000000"/>
          <w:sz w:val="21"/>
          <w:szCs w:val="21"/>
        </w:rPr>
        <w:t xml:space="preserve">　　　</w:t>
      </w:r>
      <w:r w:rsidR="001F4E0B">
        <w:rPr>
          <w:rFonts w:ascii="Times New Roman" w:hAnsi="Times New Roman" w:cs="ＭＳ 明朝" w:hint="eastAsia"/>
          <w:color w:val="000000"/>
          <w:sz w:val="21"/>
          <w:szCs w:val="21"/>
        </w:rPr>
        <w:t>・</w:t>
      </w:r>
      <w:r w:rsidR="00E613EA">
        <w:rPr>
          <w:rFonts w:ascii="Times New Roman" w:hAnsi="Times New Roman" w:cs="ＭＳ 明朝" w:hint="eastAsia"/>
          <w:color w:val="000000"/>
          <w:sz w:val="21"/>
          <w:szCs w:val="21"/>
        </w:rPr>
        <w:t>現代社会や自己の</w:t>
      </w:r>
      <w:r w:rsidR="00A67F75">
        <w:rPr>
          <w:rFonts w:ascii="Times New Roman" w:hAnsi="Times New Roman" w:cs="ＭＳ 明朝" w:hint="eastAsia"/>
          <w:color w:val="000000"/>
          <w:sz w:val="21"/>
          <w:szCs w:val="21"/>
        </w:rPr>
        <w:t>衣生</w:t>
      </w:r>
      <w:r w:rsidR="001C526F">
        <w:rPr>
          <w:rFonts w:ascii="Times New Roman" w:hAnsi="Times New Roman" w:cs="ＭＳ 明朝" w:hint="eastAsia"/>
          <w:color w:val="000000"/>
          <w:sz w:val="21"/>
          <w:szCs w:val="21"/>
        </w:rPr>
        <w:t>活の課題について考え</w:t>
      </w:r>
      <w:r w:rsidR="00940902">
        <w:rPr>
          <w:rFonts w:ascii="Times New Roman" w:hAnsi="Times New Roman" w:cs="ＭＳ 明朝" w:hint="eastAsia"/>
          <w:color w:val="000000"/>
          <w:sz w:val="21"/>
          <w:szCs w:val="21"/>
        </w:rPr>
        <w:t>，</w:t>
      </w:r>
      <w:r w:rsidR="001C526F">
        <w:rPr>
          <w:rFonts w:ascii="Times New Roman" w:hAnsi="Times New Roman" w:cs="ＭＳ 明朝" w:hint="eastAsia"/>
          <w:color w:val="000000"/>
          <w:sz w:val="21"/>
          <w:szCs w:val="21"/>
        </w:rPr>
        <w:t>課題解決に積極的に取り組むことができるようにする。</w:t>
      </w:r>
    </w:p>
    <w:p w:rsidR="00EC65A0" w:rsidRPr="00E155A0" w:rsidRDefault="00005B51" w:rsidP="00EC65A0">
      <w:pPr>
        <w:overflowPunct w:val="0"/>
        <w:jc w:val="both"/>
        <w:textAlignment w:val="baseline"/>
        <w:rPr>
          <w:rFonts w:hAnsi="Times New Roman" w:cs="Times New Roman"/>
          <w:b/>
          <w:color w:val="000000"/>
          <w:sz w:val="21"/>
          <w:szCs w:val="21"/>
        </w:rPr>
      </w:pPr>
      <w:r>
        <w:rPr>
          <w:rFonts w:ascii="Times New Roman" w:hAnsi="Times New Roman" w:cs="ＭＳ 明朝" w:hint="eastAsia"/>
          <w:b/>
          <w:color w:val="000000"/>
          <w:sz w:val="21"/>
          <w:szCs w:val="21"/>
        </w:rPr>
        <w:t>８　　単元の評価規準</w:t>
      </w:r>
    </w:p>
    <w:tbl>
      <w:tblPr>
        <w:tblStyle w:val="a7"/>
        <w:tblW w:w="0" w:type="auto"/>
        <w:tblInd w:w="574" w:type="dxa"/>
        <w:tblLook w:val="04A0"/>
      </w:tblPr>
      <w:tblGrid>
        <w:gridCol w:w="2563"/>
        <w:gridCol w:w="2563"/>
        <w:gridCol w:w="2523"/>
        <w:gridCol w:w="2460"/>
      </w:tblGrid>
      <w:tr w:rsidR="00EC65A0" w:rsidTr="00BC3F25">
        <w:tc>
          <w:tcPr>
            <w:tcW w:w="2563" w:type="dxa"/>
          </w:tcPr>
          <w:p w:rsidR="00EC65A0" w:rsidRDefault="00EC65A0" w:rsidP="00AD5E55">
            <w:pPr>
              <w:overflowPunct w:val="0"/>
              <w:jc w:val="center"/>
              <w:textAlignment w:val="baseline"/>
              <w:rPr>
                <w:rFonts w:hAnsi="Times New Roman" w:cs="Times New Roman"/>
                <w:color w:val="000000"/>
                <w:sz w:val="21"/>
                <w:szCs w:val="21"/>
              </w:rPr>
            </w:pPr>
            <w:r w:rsidRPr="00530B86">
              <w:rPr>
                <w:rFonts w:hAnsi="Times New Roman" w:cs="Times New Roman" w:hint="eastAsia"/>
                <w:color w:val="000000"/>
                <w:sz w:val="21"/>
                <w:szCs w:val="21"/>
              </w:rPr>
              <w:t>関心・意欲・態度</w:t>
            </w:r>
          </w:p>
        </w:tc>
        <w:tc>
          <w:tcPr>
            <w:tcW w:w="2563" w:type="dxa"/>
          </w:tcPr>
          <w:p w:rsidR="00EC65A0" w:rsidRDefault="00EC65A0" w:rsidP="00AD5E55">
            <w:pPr>
              <w:overflowPunct w:val="0"/>
              <w:jc w:val="center"/>
              <w:textAlignment w:val="baseline"/>
              <w:rPr>
                <w:rFonts w:hAnsi="Times New Roman" w:cs="Times New Roman"/>
                <w:color w:val="000000"/>
                <w:sz w:val="21"/>
                <w:szCs w:val="21"/>
              </w:rPr>
            </w:pPr>
            <w:r w:rsidRPr="00530B86">
              <w:rPr>
                <w:rFonts w:hAnsi="Times New Roman" w:cs="Times New Roman" w:hint="eastAsia"/>
                <w:color w:val="000000"/>
                <w:sz w:val="21"/>
                <w:szCs w:val="21"/>
              </w:rPr>
              <w:t>思考・判断・表現</w:t>
            </w:r>
          </w:p>
        </w:tc>
        <w:tc>
          <w:tcPr>
            <w:tcW w:w="2523" w:type="dxa"/>
          </w:tcPr>
          <w:p w:rsidR="00EC65A0" w:rsidRDefault="00EC65A0" w:rsidP="00AD5E55">
            <w:pPr>
              <w:overflowPunct w:val="0"/>
              <w:jc w:val="center"/>
              <w:textAlignment w:val="baseline"/>
              <w:rPr>
                <w:rFonts w:hAnsi="Times New Roman" w:cs="Times New Roman"/>
                <w:color w:val="000000"/>
                <w:sz w:val="21"/>
                <w:szCs w:val="21"/>
              </w:rPr>
            </w:pPr>
            <w:r w:rsidRPr="00530B86">
              <w:rPr>
                <w:rFonts w:hAnsi="Times New Roman" w:cs="Times New Roman" w:hint="eastAsia"/>
                <w:color w:val="000000"/>
                <w:sz w:val="21"/>
                <w:szCs w:val="21"/>
              </w:rPr>
              <w:t>技能</w:t>
            </w:r>
          </w:p>
        </w:tc>
        <w:tc>
          <w:tcPr>
            <w:tcW w:w="2460" w:type="dxa"/>
          </w:tcPr>
          <w:p w:rsidR="00EC65A0" w:rsidRDefault="00EC65A0" w:rsidP="00AD5E55">
            <w:pPr>
              <w:overflowPunct w:val="0"/>
              <w:jc w:val="center"/>
              <w:textAlignment w:val="baseline"/>
              <w:rPr>
                <w:rFonts w:hAnsi="Times New Roman" w:cs="Times New Roman"/>
                <w:color w:val="000000"/>
                <w:sz w:val="21"/>
                <w:szCs w:val="21"/>
              </w:rPr>
            </w:pPr>
            <w:r w:rsidRPr="00530B86">
              <w:rPr>
                <w:rFonts w:hAnsi="Times New Roman" w:cs="Times New Roman" w:hint="eastAsia"/>
                <w:color w:val="000000"/>
                <w:sz w:val="21"/>
                <w:szCs w:val="21"/>
              </w:rPr>
              <w:t>知識・理解</w:t>
            </w:r>
          </w:p>
        </w:tc>
      </w:tr>
      <w:tr w:rsidR="00EC65A0" w:rsidTr="00BC3F25">
        <w:trPr>
          <w:trHeight w:val="1743"/>
        </w:trPr>
        <w:tc>
          <w:tcPr>
            <w:tcW w:w="2563" w:type="dxa"/>
          </w:tcPr>
          <w:p w:rsidR="009B665C" w:rsidRDefault="009B665C" w:rsidP="009B665C">
            <w:pPr>
              <w:overflowPunct w:val="0"/>
              <w:textAlignment w:val="baseline"/>
              <w:rPr>
                <w:rFonts w:hAnsi="Times New Roman" w:cs="Times New Roman"/>
                <w:color w:val="000000"/>
                <w:sz w:val="21"/>
                <w:szCs w:val="21"/>
              </w:rPr>
            </w:pPr>
            <w:r>
              <w:rPr>
                <w:rFonts w:hAnsi="Times New Roman" w:cs="Times New Roman" w:hint="eastAsia"/>
                <w:color w:val="000000"/>
                <w:sz w:val="21"/>
                <w:szCs w:val="21"/>
              </w:rPr>
              <w:t>着装，被服材料，被服の</w:t>
            </w:r>
          </w:p>
          <w:p w:rsidR="009B665C" w:rsidRDefault="009B665C" w:rsidP="009B665C">
            <w:pPr>
              <w:overflowPunct w:val="0"/>
              <w:textAlignment w:val="baseline"/>
              <w:rPr>
                <w:rFonts w:hAnsi="Times New Roman" w:cs="Times New Roman"/>
                <w:color w:val="000000"/>
                <w:sz w:val="21"/>
                <w:szCs w:val="21"/>
              </w:rPr>
            </w:pPr>
            <w:r>
              <w:rPr>
                <w:rFonts w:hAnsi="Times New Roman" w:cs="Times New Roman" w:hint="eastAsia"/>
                <w:color w:val="000000"/>
                <w:sz w:val="21"/>
                <w:szCs w:val="21"/>
              </w:rPr>
              <w:t>構成，被服製作，被服管</w:t>
            </w:r>
          </w:p>
          <w:p w:rsidR="009B665C" w:rsidRDefault="009B665C" w:rsidP="009B665C">
            <w:pPr>
              <w:overflowPunct w:val="0"/>
              <w:textAlignment w:val="baseline"/>
              <w:rPr>
                <w:rFonts w:hAnsi="Times New Roman" w:cs="Times New Roman"/>
                <w:color w:val="000000"/>
                <w:sz w:val="21"/>
                <w:szCs w:val="21"/>
              </w:rPr>
            </w:pPr>
            <w:r>
              <w:rPr>
                <w:rFonts w:hAnsi="Times New Roman" w:cs="Times New Roman" w:hint="eastAsia"/>
                <w:color w:val="000000"/>
                <w:sz w:val="21"/>
                <w:szCs w:val="21"/>
              </w:rPr>
              <w:t>理などの衣生活の科学と</w:t>
            </w:r>
          </w:p>
          <w:p w:rsidR="009B665C" w:rsidRDefault="009B665C" w:rsidP="009B665C">
            <w:pPr>
              <w:overflowPunct w:val="0"/>
              <w:textAlignment w:val="baseline"/>
              <w:rPr>
                <w:rFonts w:hAnsi="Times New Roman" w:cs="Times New Roman"/>
                <w:color w:val="000000"/>
                <w:sz w:val="21"/>
                <w:szCs w:val="21"/>
              </w:rPr>
            </w:pPr>
            <w:r>
              <w:rPr>
                <w:rFonts w:hAnsi="Times New Roman" w:cs="Times New Roman" w:hint="eastAsia"/>
                <w:color w:val="000000"/>
                <w:sz w:val="21"/>
                <w:szCs w:val="21"/>
              </w:rPr>
              <w:t>文化に関心を持ち，意欲</w:t>
            </w:r>
          </w:p>
          <w:p w:rsidR="009B665C" w:rsidRDefault="009B665C" w:rsidP="009B665C">
            <w:pPr>
              <w:overflowPunct w:val="0"/>
              <w:textAlignment w:val="baseline"/>
              <w:rPr>
                <w:rFonts w:hAnsi="Times New Roman" w:cs="Times New Roman"/>
                <w:color w:val="000000"/>
                <w:sz w:val="21"/>
                <w:szCs w:val="21"/>
              </w:rPr>
            </w:pPr>
            <w:r>
              <w:rPr>
                <w:rFonts w:hAnsi="Times New Roman" w:cs="Times New Roman" w:hint="eastAsia"/>
                <w:color w:val="000000"/>
                <w:sz w:val="21"/>
                <w:szCs w:val="21"/>
              </w:rPr>
              <w:t>をもって学習活動に取り</w:t>
            </w:r>
          </w:p>
          <w:p w:rsidR="00EC65A0" w:rsidRPr="00993697" w:rsidRDefault="009B665C" w:rsidP="009B665C">
            <w:pPr>
              <w:overflowPunct w:val="0"/>
              <w:textAlignment w:val="baseline"/>
              <w:rPr>
                <w:rFonts w:hAnsi="Times New Roman" w:cs="Times New Roman"/>
                <w:color w:val="000000"/>
                <w:sz w:val="21"/>
                <w:szCs w:val="21"/>
              </w:rPr>
            </w:pPr>
            <w:r>
              <w:rPr>
                <w:rFonts w:hAnsi="Times New Roman" w:cs="Times New Roman" w:hint="eastAsia"/>
                <w:color w:val="000000"/>
                <w:sz w:val="21"/>
                <w:szCs w:val="21"/>
              </w:rPr>
              <w:t>組んでいる。</w:t>
            </w:r>
          </w:p>
        </w:tc>
        <w:tc>
          <w:tcPr>
            <w:tcW w:w="2563" w:type="dxa"/>
          </w:tcPr>
          <w:p w:rsidR="009B665C" w:rsidRDefault="009B665C" w:rsidP="009B665C">
            <w:pPr>
              <w:overflowPunct w:val="0"/>
              <w:textAlignment w:val="baseline"/>
              <w:rPr>
                <w:rFonts w:hAnsi="Times New Roman" w:cs="Times New Roman"/>
                <w:color w:val="000000"/>
                <w:sz w:val="21"/>
                <w:szCs w:val="21"/>
              </w:rPr>
            </w:pPr>
            <w:r>
              <w:rPr>
                <w:rFonts w:hAnsi="Times New Roman" w:cs="Times New Roman" w:hint="eastAsia"/>
                <w:color w:val="000000"/>
                <w:sz w:val="21"/>
                <w:szCs w:val="21"/>
              </w:rPr>
              <w:t>着装，被服材料，被服の</w:t>
            </w:r>
          </w:p>
          <w:p w:rsidR="009B665C" w:rsidRDefault="009B665C" w:rsidP="009B665C">
            <w:pPr>
              <w:overflowPunct w:val="0"/>
              <w:textAlignment w:val="baseline"/>
              <w:rPr>
                <w:rFonts w:hAnsi="Times New Roman" w:cs="Times New Roman"/>
                <w:color w:val="000000"/>
                <w:sz w:val="21"/>
                <w:szCs w:val="21"/>
              </w:rPr>
            </w:pPr>
            <w:r>
              <w:rPr>
                <w:rFonts w:hAnsi="Times New Roman" w:cs="Times New Roman" w:hint="eastAsia"/>
                <w:color w:val="000000"/>
                <w:sz w:val="21"/>
                <w:szCs w:val="21"/>
              </w:rPr>
              <w:t>構成，被服管理などにつ</w:t>
            </w:r>
          </w:p>
          <w:p w:rsidR="009B665C" w:rsidRDefault="009B665C" w:rsidP="009B665C">
            <w:pPr>
              <w:overflowPunct w:val="0"/>
              <w:textAlignment w:val="baseline"/>
              <w:rPr>
                <w:rFonts w:hAnsi="Times New Roman" w:cs="Times New Roman"/>
                <w:color w:val="000000"/>
                <w:sz w:val="21"/>
                <w:szCs w:val="21"/>
              </w:rPr>
            </w:pPr>
            <w:r>
              <w:rPr>
                <w:rFonts w:hAnsi="Times New Roman" w:cs="Times New Roman" w:hint="eastAsia"/>
                <w:color w:val="000000"/>
                <w:sz w:val="21"/>
                <w:szCs w:val="21"/>
              </w:rPr>
              <w:t>いて課題を見いだし，そ</w:t>
            </w:r>
          </w:p>
          <w:p w:rsidR="009B665C" w:rsidRDefault="009B665C" w:rsidP="009B665C">
            <w:pPr>
              <w:overflowPunct w:val="0"/>
              <w:textAlignment w:val="baseline"/>
              <w:rPr>
                <w:rFonts w:hAnsi="Times New Roman" w:cs="Times New Roman"/>
                <w:color w:val="000000"/>
                <w:sz w:val="21"/>
                <w:szCs w:val="21"/>
              </w:rPr>
            </w:pPr>
            <w:r>
              <w:rPr>
                <w:rFonts w:hAnsi="Times New Roman" w:cs="Times New Roman" w:hint="eastAsia"/>
                <w:color w:val="000000"/>
                <w:sz w:val="21"/>
                <w:szCs w:val="21"/>
              </w:rPr>
              <w:t>の解決を目指して思考を</w:t>
            </w:r>
          </w:p>
          <w:p w:rsidR="009B665C" w:rsidRDefault="009B665C" w:rsidP="009B665C">
            <w:pPr>
              <w:overflowPunct w:val="0"/>
              <w:textAlignment w:val="baseline"/>
              <w:rPr>
                <w:rFonts w:hAnsi="Times New Roman" w:cs="Times New Roman"/>
                <w:color w:val="000000"/>
                <w:sz w:val="21"/>
                <w:szCs w:val="21"/>
              </w:rPr>
            </w:pPr>
            <w:r>
              <w:rPr>
                <w:rFonts w:hAnsi="Times New Roman" w:cs="Times New Roman" w:hint="eastAsia"/>
                <w:color w:val="000000"/>
                <w:sz w:val="21"/>
                <w:szCs w:val="21"/>
              </w:rPr>
              <w:t>深め，適切に判断し，表</w:t>
            </w:r>
          </w:p>
          <w:p w:rsidR="00EC65A0" w:rsidRDefault="009B665C" w:rsidP="009B665C">
            <w:pPr>
              <w:overflowPunct w:val="0"/>
              <w:textAlignment w:val="baseline"/>
              <w:rPr>
                <w:rFonts w:hAnsi="Times New Roman" w:cs="Times New Roman"/>
                <w:color w:val="000000"/>
                <w:sz w:val="21"/>
                <w:szCs w:val="21"/>
              </w:rPr>
            </w:pPr>
            <w:r>
              <w:rPr>
                <w:rFonts w:hAnsi="Times New Roman" w:cs="Times New Roman" w:hint="eastAsia"/>
                <w:color w:val="000000"/>
                <w:sz w:val="21"/>
                <w:szCs w:val="21"/>
              </w:rPr>
              <w:t>現している。</w:t>
            </w:r>
          </w:p>
        </w:tc>
        <w:tc>
          <w:tcPr>
            <w:tcW w:w="2523" w:type="dxa"/>
          </w:tcPr>
          <w:p w:rsidR="009B665C" w:rsidRDefault="009B665C" w:rsidP="009B665C">
            <w:pPr>
              <w:overflowPunct w:val="0"/>
              <w:textAlignment w:val="baseline"/>
              <w:rPr>
                <w:rFonts w:hAnsi="Times New Roman" w:cs="Times New Roman"/>
                <w:color w:val="000000"/>
                <w:sz w:val="21"/>
                <w:szCs w:val="21"/>
              </w:rPr>
            </w:pPr>
            <w:r>
              <w:rPr>
                <w:rFonts w:hAnsi="Times New Roman" w:cs="Times New Roman" w:hint="eastAsia"/>
                <w:color w:val="000000"/>
                <w:sz w:val="21"/>
                <w:szCs w:val="21"/>
              </w:rPr>
              <w:t>主体的に衣生活を営むた</w:t>
            </w:r>
          </w:p>
          <w:p w:rsidR="009B665C" w:rsidRDefault="009B665C" w:rsidP="009B665C">
            <w:pPr>
              <w:overflowPunct w:val="0"/>
              <w:textAlignment w:val="baseline"/>
              <w:rPr>
                <w:rFonts w:hAnsi="Times New Roman" w:cs="Times New Roman"/>
                <w:color w:val="000000"/>
                <w:sz w:val="21"/>
                <w:szCs w:val="21"/>
              </w:rPr>
            </w:pPr>
            <w:r>
              <w:rPr>
                <w:rFonts w:hAnsi="Times New Roman" w:cs="Times New Roman" w:hint="eastAsia"/>
                <w:color w:val="000000"/>
                <w:sz w:val="21"/>
                <w:szCs w:val="21"/>
              </w:rPr>
              <w:t>めに必要な被服製作，被</w:t>
            </w:r>
          </w:p>
          <w:p w:rsidR="009B665C" w:rsidRDefault="009B665C" w:rsidP="009B665C">
            <w:pPr>
              <w:overflowPunct w:val="0"/>
              <w:textAlignment w:val="baseline"/>
              <w:rPr>
                <w:rFonts w:hAnsi="Times New Roman" w:cs="Times New Roman"/>
                <w:color w:val="000000"/>
                <w:sz w:val="21"/>
                <w:szCs w:val="21"/>
              </w:rPr>
            </w:pPr>
            <w:r>
              <w:rPr>
                <w:rFonts w:hAnsi="Times New Roman" w:cs="Times New Roman" w:hint="eastAsia"/>
                <w:color w:val="000000"/>
                <w:sz w:val="21"/>
                <w:szCs w:val="21"/>
              </w:rPr>
              <w:t>服計画，被服整理などの</w:t>
            </w:r>
          </w:p>
          <w:p w:rsidR="00BC3F25" w:rsidRPr="00BC3F25" w:rsidRDefault="009B665C" w:rsidP="009B665C">
            <w:pPr>
              <w:overflowPunct w:val="0"/>
              <w:textAlignment w:val="baseline"/>
              <w:rPr>
                <w:rFonts w:hAnsi="Times New Roman" w:cs="Times New Roman"/>
                <w:color w:val="000000"/>
                <w:sz w:val="21"/>
                <w:szCs w:val="21"/>
              </w:rPr>
            </w:pPr>
            <w:r>
              <w:rPr>
                <w:rFonts w:hAnsi="Times New Roman" w:cs="Times New Roman" w:hint="eastAsia"/>
                <w:color w:val="000000"/>
                <w:sz w:val="21"/>
                <w:szCs w:val="21"/>
              </w:rPr>
              <w:t>技術を身に付けている。</w:t>
            </w:r>
          </w:p>
        </w:tc>
        <w:tc>
          <w:tcPr>
            <w:tcW w:w="2460" w:type="dxa"/>
          </w:tcPr>
          <w:p w:rsidR="00EC65A0" w:rsidRDefault="001A4A56" w:rsidP="00530B86">
            <w:pPr>
              <w:overflowPunct w:val="0"/>
              <w:textAlignment w:val="baseline"/>
              <w:rPr>
                <w:rFonts w:hAnsi="Times New Roman" w:cs="Times New Roman"/>
                <w:color w:val="000000"/>
                <w:sz w:val="21"/>
                <w:szCs w:val="21"/>
              </w:rPr>
            </w:pPr>
            <w:r>
              <w:rPr>
                <w:rFonts w:hAnsi="Times New Roman" w:cs="Times New Roman" w:hint="eastAsia"/>
                <w:color w:val="000000"/>
                <w:sz w:val="21"/>
                <w:szCs w:val="21"/>
              </w:rPr>
              <w:t>着装</w:t>
            </w:r>
            <w:r w:rsidR="00940902">
              <w:rPr>
                <w:rFonts w:hAnsi="Times New Roman" w:cs="Times New Roman" w:hint="eastAsia"/>
                <w:color w:val="000000"/>
                <w:sz w:val="21"/>
                <w:szCs w:val="21"/>
              </w:rPr>
              <w:t>，</w:t>
            </w:r>
            <w:r>
              <w:rPr>
                <w:rFonts w:hAnsi="Times New Roman" w:cs="Times New Roman" w:hint="eastAsia"/>
                <w:color w:val="000000"/>
                <w:sz w:val="21"/>
                <w:szCs w:val="21"/>
              </w:rPr>
              <w:t>被服材料と構成</w:t>
            </w:r>
            <w:r w:rsidR="00940902">
              <w:rPr>
                <w:rFonts w:hAnsi="Times New Roman" w:cs="Times New Roman" w:hint="eastAsia"/>
                <w:color w:val="000000"/>
                <w:sz w:val="21"/>
                <w:szCs w:val="21"/>
              </w:rPr>
              <w:t>，</w:t>
            </w:r>
            <w:r>
              <w:rPr>
                <w:rFonts w:hAnsi="Times New Roman" w:cs="Times New Roman" w:hint="eastAsia"/>
                <w:color w:val="000000"/>
                <w:sz w:val="21"/>
                <w:szCs w:val="21"/>
              </w:rPr>
              <w:t>被服製作と管理などに</w:t>
            </w:r>
            <w:r w:rsidR="00EC65A0" w:rsidRPr="00530B86">
              <w:rPr>
                <w:rFonts w:hAnsi="Times New Roman" w:cs="Times New Roman" w:hint="eastAsia"/>
                <w:color w:val="000000"/>
                <w:sz w:val="21"/>
                <w:szCs w:val="21"/>
              </w:rPr>
              <w:t>ついて</w:t>
            </w:r>
            <w:r w:rsidR="00940902">
              <w:rPr>
                <w:rFonts w:hAnsi="Times New Roman" w:cs="Times New Roman" w:hint="eastAsia"/>
                <w:color w:val="000000"/>
                <w:sz w:val="21"/>
                <w:szCs w:val="21"/>
              </w:rPr>
              <w:t>，</w:t>
            </w:r>
            <w:r w:rsidR="00EC65A0" w:rsidRPr="00530B86">
              <w:rPr>
                <w:rFonts w:hAnsi="Times New Roman" w:cs="Times New Roman" w:hint="eastAsia"/>
                <w:color w:val="000000"/>
                <w:sz w:val="21"/>
                <w:szCs w:val="21"/>
              </w:rPr>
              <w:t>科学的に理解し</w:t>
            </w:r>
            <w:r w:rsidR="00940902">
              <w:rPr>
                <w:rFonts w:hAnsi="Times New Roman" w:cs="Times New Roman" w:hint="eastAsia"/>
                <w:color w:val="000000"/>
                <w:sz w:val="21"/>
                <w:szCs w:val="21"/>
              </w:rPr>
              <w:t>，</w:t>
            </w:r>
            <w:r w:rsidR="00EC65A0" w:rsidRPr="00530B86">
              <w:rPr>
                <w:rFonts w:hAnsi="Times New Roman" w:cs="Times New Roman" w:hint="eastAsia"/>
                <w:color w:val="000000"/>
                <w:sz w:val="21"/>
                <w:szCs w:val="21"/>
              </w:rPr>
              <w:t>安全と環境に配慮した衣生活とを営むための必要</w:t>
            </w:r>
          </w:p>
          <w:p w:rsidR="00A104C8" w:rsidRPr="00A104C8" w:rsidRDefault="00A104C8" w:rsidP="00530B86">
            <w:pPr>
              <w:overflowPunct w:val="0"/>
              <w:textAlignment w:val="baseline"/>
              <w:rPr>
                <w:rFonts w:hAnsi="Times New Roman" w:cs="Times New Roman"/>
                <w:color w:val="000000"/>
                <w:sz w:val="21"/>
                <w:szCs w:val="21"/>
              </w:rPr>
            </w:pPr>
            <w:r w:rsidRPr="003D40CC">
              <w:rPr>
                <w:rFonts w:hAnsi="Times New Roman" w:cs="Times New Roman" w:hint="eastAsia"/>
                <w:color w:val="000000"/>
                <w:spacing w:val="15"/>
                <w:w w:val="84"/>
                <w:sz w:val="21"/>
                <w:szCs w:val="21"/>
                <w:fitText w:val="2132" w:id="111416320"/>
              </w:rPr>
              <w:t>な知識を身に付けている</w:t>
            </w:r>
            <w:r w:rsidRPr="003D40CC">
              <w:rPr>
                <w:rFonts w:hAnsi="Times New Roman" w:cs="Times New Roman" w:hint="eastAsia"/>
                <w:color w:val="000000"/>
                <w:w w:val="84"/>
                <w:sz w:val="21"/>
                <w:szCs w:val="21"/>
                <w:fitText w:val="2132" w:id="111416320"/>
              </w:rPr>
              <w:t>。</w:t>
            </w:r>
          </w:p>
        </w:tc>
      </w:tr>
    </w:tbl>
    <w:p w:rsidR="00530B86" w:rsidRPr="00E155A0" w:rsidRDefault="000E5D95" w:rsidP="00EC65A0">
      <w:pPr>
        <w:overflowPunct w:val="0"/>
        <w:textAlignment w:val="baseline"/>
        <w:rPr>
          <w:rFonts w:hAnsi="Times New Roman" w:cs="Times New Roman"/>
          <w:b/>
          <w:color w:val="000000"/>
          <w:sz w:val="21"/>
          <w:szCs w:val="21"/>
        </w:rPr>
      </w:pPr>
      <w:r w:rsidRPr="00E155A0">
        <w:rPr>
          <w:rFonts w:ascii="Times New Roman" w:hAnsi="Times New Roman" w:cs="ＭＳ 明朝" w:hint="eastAsia"/>
          <w:b/>
          <w:color w:val="000000"/>
          <w:sz w:val="21"/>
          <w:szCs w:val="21"/>
        </w:rPr>
        <w:t>９　　指導と評価の計画</w:t>
      </w:r>
    </w:p>
    <w:p w:rsidR="00530B86" w:rsidRPr="0047379D" w:rsidRDefault="0047379D" w:rsidP="00530B86">
      <w:pPr>
        <w:overflowPunct w:val="0"/>
        <w:jc w:val="both"/>
        <w:textAlignment w:val="baseline"/>
        <w:rPr>
          <w:rFonts w:ascii="Times New Roman" w:hAnsi="Times New Roman" w:cs="ＭＳ 明朝"/>
          <w:color w:val="000000"/>
          <w:sz w:val="21"/>
          <w:szCs w:val="21"/>
        </w:rPr>
      </w:pPr>
      <w:r>
        <w:rPr>
          <w:rFonts w:ascii="Times New Roman" w:hAnsi="Times New Roman" w:cs="ＭＳ 明朝" w:hint="eastAsia"/>
          <w:color w:val="000000"/>
          <w:sz w:val="21"/>
          <w:szCs w:val="21"/>
        </w:rPr>
        <w:t xml:space="preserve">　　　　第１次・・・衣生活をみつめる・・・４</w:t>
      </w:r>
      <w:r w:rsidR="00530B86" w:rsidRPr="00530B86">
        <w:rPr>
          <w:rFonts w:ascii="Times New Roman" w:hAnsi="Times New Roman" w:cs="ＭＳ 明朝" w:hint="eastAsia"/>
          <w:color w:val="000000"/>
          <w:sz w:val="21"/>
          <w:szCs w:val="21"/>
        </w:rPr>
        <w:t>時間</w:t>
      </w:r>
    </w:p>
    <w:p w:rsidR="00530B86" w:rsidRPr="00530B86" w:rsidRDefault="0047379D" w:rsidP="00530B86">
      <w:pPr>
        <w:overflowPunct w:val="0"/>
        <w:jc w:val="both"/>
        <w:textAlignment w:val="baseline"/>
        <w:rPr>
          <w:rFonts w:hAnsi="Times New Roman" w:cs="Times New Roman"/>
          <w:color w:val="000000"/>
          <w:sz w:val="21"/>
          <w:szCs w:val="21"/>
        </w:rPr>
      </w:pPr>
      <w:r>
        <w:rPr>
          <w:rFonts w:ascii="Times New Roman" w:hAnsi="Times New Roman" w:cs="ＭＳ 明朝" w:hint="eastAsia"/>
          <w:color w:val="000000"/>
          <w:sz w:val="21"/>
          <w:szCs w:val="21"/>
        </w:rPr>
        <w:t xml:space="preserve">　　　　第２次・・・健康で個性的な衣生活のために・・・４</w:t>
      </w:r>
      <w:r w:rsidR="00530B86" w:rsidRPr="00530B86">
        <w:rPr>
          <w:rFonts w:ascii="Times New Roman" w:hAnsi="Times New Roman" w:cs="ＭＳ 明朝" w:hint="eastAsia"/>
          <w:color w:val="000000"/>
          <w:sz w:val="21"/>
          <w:szCs w:val="21"/>
        </w:rPr>
        <w:t>時間</w:t>
      </w:r>
    </w:p>
    <w:p w:rsidR="00530B86" w:rsidRPr="00530B86" w:rsidRDefault="00530B86" w:rsidP="00530B86">
      <w:pPr>
        <w:overflowPunct w:val="0"/>
        <w:textAlignment w:val="baseline"/>
        <w:rPr>
          <w:rFonts w:hAnsi="Times New Roman" w:cs="Times New Roman"/>
          <w:color w:val="000000"/>
          <w:sz w:val="21"/>
          <w:szCs w:val="21"/>
        </w:rPr>
      </w:pPr>
      <w:r w:rsidRPr="00530B86">
        <w:rPr>
          <w:rFonts w:ascii="Times New Roman" w:hAnsi="Times New Roman" w:cs="ＭＳ 明朝" w:hint="eastAsia"/>
          <w:color w:val="000000"/>
          <w:sz w:val="21"/>
          <w:szCs w:val="21"/>
        </w:rPr>
        <w:t xml:space="preserve">　　　　第３次・・・</w:t>
      </w:r>
      <w:r w:rsidR="00DB2E90" w:rsidRPr="00530B86">
        <w:rPr>
          <w:rFonts w:ascii="Times New Roman" w:hAnsi="Times New Roman" w:cs="ＭＳ 明朝" w:hint="eastAsia"/>
          <w:color w:val="000000"/>
          <w:sz w:val="21"/>
          <w:szCs w:val="21"/>
        </w:rPr>
        <w:t>これからの衣生活を考える</w:t>
      </w:r>
      <w:r w:rsidR="0047379D">
        <w:rPr>
          <w:rFonts w:ascii="Times New Roman" w:hAnsi="Times New Roman" w:cs="ＭＳ 明朝" w:hint="eastAsia"/>
          <w:color w:val="000000"/>
          <w:sz w:val="21"/>
          <w:szCs w:val="21"/>
        </w:rPr>
        <w:t>・・・４</w:t>
      </w:r>
      <w:r w:rsidRPr="00530B86">
        <w:rPr>
          <w:rFonts w:ascii="Times New Roman" w:hAnsi="Times New Roman" w:cs="ＭＳ 明朝" w:hint="eastAsia"/>
          <w:color w:val="000000"/>
          <w:sz w:val="21"/>
          <w:szCs w:val="21"/>
        </w:rPr>
        <w:t>時間</w:t>
      </w:r>
      <w:r w:rsidR="00574EFA">
        <w:rPr>
          <w:rFonts w:ascii="Times New Roman" w:hAnsi="Times New Roman" w:cs="ＭＳ 明朝" w:hint="eastAsia"/>
          <w:color w:val="000000"/>
          <w:sz w:val="21"/>
          <w:szCs w:val="21"/>
        </w:rPr>
        <w:t>（本時</w:t>
      </w:r>
      <w:r w:rsidR="0047379D">
        <w:rPr>
          <w:rFonts w:ascii="Times New Roman" w:hAnsi="Times New Roman" w:cs="ＭＳ 明朝" w:hint="eastAsia"/>
          <w:color w:val="000000"/>
          <w:sz w:val="21"/>
          <w:szCs w:val="21"/>
        </w:rPr>
        <w:t>４／４</w:t>
      </w:r>
      <w:r w:rsidR="00574EFA">
        <w:rPr>
          <w:rFonts w:ascii="Times New Roman" w:hAnsi="Times New Roman" w:cs="ＭＳ 明朝" w:hint="eastAsia"/>
          <w:color w:val="000000"/>
          <w:sz w:val="21"/>
          <w:szCs w:val="21"/>
        </w:rPr>
        <w:t>）</w:t>
      </w:r>
    </w:p>
    <w:p w:rsidR="00530B86" w:rsidRPr="00530B86" w:rsidRDefault="00530B86" w:rsidP="00530B86">
      <w:pPr>
        <w:overflowPunct w:val="0"/>
        <w:jc w:val="both"/>
        <w:textAlignment w:val="baseline"/>
        <w:rPr>
          <w:rFonts w:hAnsi="Times New Roman" w:cs="Times New Roman"/>
          <w:color w:val="000000"/>
          <w:sz w:val="21"/>
          <w:szCs w:val="21"/>
        </w:rPr>
      </w:pPr>
      <w:r w:rsidRPr="00530B86">
        <w:rPr>
          <w:rFonts w:ascii="Times New Roman" w:hAnsi="Times New Roman" w:cs="ＭＳ 明朝" w:hint="eastAsia"/>
          <w:color w:val="000000"/>
          <w:sz w:val="21"/>
          <w:szCs w:val="21"/>
        </w:rPr>
        <w:t xml:space="preserve">　　　　第４次・・・</w:t>
      </w:r>
      <w:r w:rsidR="0047379D">
        <w:rPr>
          <w:rFonts w:ascii="Times New Roman" w:hAnsi="Times New Roman" w:cs="ＭＳ 明朝" w:hint="eastAsia"/>
          <w:color w:val="000000"/>
          <w:sz w:val="21"/>
          <w:szCs w:val="21"/>
        </w:rPr>
        <w:t>エプロン製作・・・１０</w:t>
      </w:r>
      <w:r w:rsidR="00574EFA">
        <w:rPr>
          <w:rFonts w:ascii="Times New Roman" w:hAnsi="Times New Roman" w:cs="ＭＳ 明朝" w:hint="eastAsia"/>
          <w:color w:val="000000"/>
          <w:sz w:val="21"/>
          <w:szCs w:val="21"/>
        </w:rPr>
        <w:t>時間</w:t>
      </w:r>
    </w:p>
    <w:tbl>
      <w:tblPr>
        <w:tblStyle w:val="a7"/>
        <w:tblW w:w="0" w:type="auto"/>
        <w:tblInd w:w="574" w:type="dxa"/>
        <w:tblLook w:val="04A0"/>
      </w:tblPr>
      <w:tblGrid>
        <w:gridCol w:w="466"/>
        <w:gridCol w:w="4460"/>
        <w:gridCol w:w="564"/>
        <w:gridCol w:w="11"/>
        <w:gridCol w:w="508"/>
        <w:gridCol w:w="10"/>
        <w:gridCol w:w="509"/>
        <w:gridCol w:w="9"/>
        <w:gridCol w:w="510"/>
        <w:gridCol w:w="8"/>
        <w:gridCol w:w="2997"/>
      </w:tblGrid>
      <w:tr w:rsidR="00471916" w:rsidTr="00BC3F25">
        <w:trPr>
          <w:trHeight w:val="315"/>
        </w:trPr>
        <w:tc>
          <w:tcPr>
            <w:tcW w:w="466" w:type="dxa"/>
            <w:vMerge w:val="restart"/>
          </w:tcPr>
          <w:p w:rsidR="00471916" w:rsidRDefault="00471916" w:rsidP="00DB2E90">
            <w:pPr>
              <w:overflowPunct w:val="0"/>
              <w:jc w:val="both"/>
              <w:textAlignment w:val="baseline"/>
              <w:rPr>
                <w:rFonts w:hAnsi="Times New Roman" w:cs="Times New Roman"/>
                <w:color w:val="000000"/>
                <w:sz w:val="21"/>
                <w:szCs w:val="21"/>
              </w:rPr>
            </w:pPr>
          </w:p>
        </w:tc>
        <w:tc>
          <w:tcPr>
            <w:tcW w:w="4427" w:type="dxa"/>
            <w:vMerge w:val="restart"/>
          </w:tcPr>
          <w:p w:rsidR="00471916" w:rsidRDefault="003C4E0E" w:rsidP="00DB2E90">
            <w:pPr>
              <w:overflowPunct w:val="0"/>
              <w:spacing w:line="480" w:lineRule="auto"/>
              <w:jc w:val="center"/>
              <w:textAlignment w:val="baseline"/>
              <w:rPr>
                <w:rFonts w:hAnsi="Times New Roman" w:cs="Times New Roman"/>
                <w:color w:val="000000"/>
                <w:sz w:val="21"/>
                <w:szCs w:val="21"/>
              </w:rPr>
            </w:pPr>
            <w:r>
              <w:rPr>
                <w:rFonts w:hAnsi="Times New Roman" w:cs="Times New Roman" w:hint="eastAsia"/>
                <w:color w:val="000000"/>
                <w:sz w:val="21"/>
                <w:szCs w:val="21"/>
              </w:rPr>
              <w:t>【</w:t>
            </w:r>
            <w:r w:rsidR="00471916">
              <w:rPr>
                <w:rFonts w:hAnsi="Times New Roman" w:cs="Times New Roman" w:hint="eastAsia"/>
                <w:color w:val="000000"/>
                <w:sz w:val="21"/>
                <w:szCs w:val="21"/>
              </w:rPr>
              <w:t>ねらい</w:t>
            </w:r>
            <w:r>
              <w:rPr>
                <w:rFonts w:hAnsi="Times New Roman" w:cs="Times New Roman" w:hint="eastAsia"/>
                <w:color w:val="000000"/>
                <w:sz w:val="21"/>
                <w:szCs w:val="21"/>
              </w:rPr>
              <w:t>】・学習活動</w:t>
            </w:r>
          </w:p>
        </w:tc>
        <w:tc>
          <w:tcPr>
            <w:tcW w:w="2129" w:type="dxa"/>
            <w:gridSpan w:val="8"/>
          </w:tcPr>
          <w:p w:rsidR="00471916" w:rsidRDefault="00471916" w:rsidP="00DB2E90">
            <w:pPr>
              <w:overflowPunct w:val="0"/>
              <w:jc w:val="center"/>
              <w:textAlignment w:val="baseline"/>
              <w:rPr>
                <w:rFonts w:hAnsi="Times New Roman" w:cs="Times New Roman"/>
                <w:color w:val="000000"/>
                <w:sz w:val="21"/>
                <w:szCs w:val="21"/>
              </w:rPr>
            </w:pPr>
            <w:r>
              <w:rPr>
                <w:rFonts w:hAnsi="Times New Roman" w:cs="Times New Roman" w:hint="eastAsia"/>
                <w:color w:val="000000"/>
                <w:sz w:val="21"/>
                <w:szCs w:val="21"/>
              </w:rPr>
              <w:t>評価の観点</w:t>
            </w:r>
          </w:p>
        </w:tc>
        <w:tc>
          <w:tcPr>
            <w:tcW w:w="2997" w:type="dxa"/>
            <w:vMerge w:val="restart"/>
          </w:tcPr>
          <w:p w:rsidR="00471916" w:rsidRDefault="00471916" w:rsidP="00DB2E90">
            <w:pPr>
              <w:overflowPunct w:val="0"/>
              <w:spacing w:line="480" w:lineRule="auto"/>
              <w:jc w:val="center"/>
              <w:textAlignment w:val="baseline"/>
              <w:rPr>
                <w:rFonts w:hAnsi="Times New Roman" w:cs="Times New Roman"/>
                <w:color w:val="000000"/>
                <w:sz w:val="21"/>
                <w:szCs w:val="21"/>
              </w:rPr>
            </w:pPr>
            <w:r>
              <w:rPr>
                <w:rFonts w:hAnsi="Times New Roman" w:cs="Times New Roman" w:hint="eastAsia"/>
                <w:color w:val="000000"/>
                <w:sz w:val="21"/>
                <w:szCs w:val="21"/>
              </w:rPr>
              <w:t>評価方法</w:t>
            </w:r>
          </w:p>
        </w:tc>
      </w:tr>
      <w:tr w:rsidR="00471916" w:rsidTr="00BC3F25">
        <w:trPr>
          <w:trHeight w:val="370"/>
        </w:trPr>
        <w:tc>
          <w:tcPr>
            <w:tcW w:w="466" w:type="dxa"/>
            <w:vMerge/>
          </w:tcPr>
          <w:p w:rsidR="00471916" w:rsidRDefault="00471916" w:rsidP="00DB2E90">
            <w:pPr>
              <w:overflowPunct w:val="0"/>
              <w:jc w:val="both"/>
              <w:textAlignment w:val="baseline"/>
              <w:rPr>
                <w:rFonts w:hAnsi="Times New Roman" w:cs="Times New Roman"/>
                <w:color w:val="000000"/>
                <w:sz w:val="21"/>
                <w:szCs w:val="21"/>
              </w:rPr>
            </w:pPr>
          </w:p>
        </w:tc>
        <w:tc>
          <w:tcPr>
            <w:tcW w:w="4427" w:type="dxa"/>
            <w:vMerge/>
          </w:tcPr>
          <w:p w:rsidR="00471916" w:rsidRDefault="00471916" w:rsidP="00DB2E90">
            <w:pPr>
              <w:overflowPunct w:val="0"/>
              <w:jc w:val="both"/>
              <w:textAlignment w:val="baseline"/>
              <w:rPr>
                <w:rFonts w:hAnsi="Times New Roman" w:cs="Times New Roman"/>
                <w:color w:val="000000"/>
                <w:sz w:val="21"/>
                <w:szCs w:val="21"/>
              </w:rPr>
            </w:pPr>
          </w:p>
        </w:tc>
        <w:tc>
          <w:tcPr>
            <w:tcW w:w="575" w:type="dxa"/>
            <w:gridSpan w:val="2"/>
          </w:tcPr>
          <w:p w:rsidR="00471916" w:rsidRDefault="00471916" w:rsidP="00DB2E90">
            <w:pPr>
              <w:overflowPunct w:val="0"/>
              <w:jc w:val="center"/>
              <w:textAlignment w:val="baseline"/>
              <w:rPr>
                <w:rFonts w:hAnsi="Times New Roman" w:cs="Times New Roman"/>
                <w:color w:val="000000"/>
                <w:sz w:val="21"/>
                <w:szCs w:val="21"/>
              </w:rPr>
            </w:pPr>
            <w:r>
              <w:rPr>
                <w:rFonts w:hAnsi="Times New Roman" w:cs="Times New Roman" w:hint="eastAsia"/>
                <w:color w:val="000000"/>
                <w:sz w:val="21"/>
                <w:szCs w:val="21"/>
              </w:rPr>
              <w:t>関</w:t>
            </w:r>
          </w:p>
        </w:tc>
        <w:tc>
          <w:tcPr>
            <w:tcW w:w="518" w:type="dxa"/>
            <w:gridSpan w:val="2"/>
          </w:tcPr>
          <w:p w:rsidR="00471916" w:rsidRDefault="00471916" w:rsidP="00DB2E90">
            <w:pPr>
              <w:overflowPunct w:val="0"/>
              <w:jc w:val="center"/>
              <w:textAlignment w:val="baseline"/>
              <w:rPr>
                <w:rFonts w:hAnsi="Times New Roman" w:cs="Times New Roman"/>
                <w:color w:val="000000"/>
                <w:sz w:val="21"/>
                <w:szCs w:val="21"/>
              </w:rPr>
            </w:pPr>
            <w:r>
              <w:rPr>
                <w:rFonts w:hAnsi="Times New Roman" w:cs="Times New Roman" w:hint="eastAsia"/>
                <w:color w:val="000000"/>
                <w:sz w:val="21"/>
                <w:szCs w:val="21"/>
              </w:rPr>
              <w:t>思</w:t>
            </w:r>
          </w:p>
        </w:tc>
        <w:tc>
          <w:tcPr>
            <w:tcW w:w="518" w:type="dxa"/>
            <w:gridSpan w:val="2"/>
          </w:tcPr>
          <w:p w:rsidR="00471916" w:rsidRDefault="00471916" w:rsidP="00DB2E90">
            <w:pPr>
              <w:overflowPunct w:val="0"/>
              <w:jc w:val="center"/>
              <w:textAlignment w:val="baseline"/>
              <w:rPr>
                <w:rFonts w:hAnsi="Times New Roman" w:cs="Times New Roman"/>
                <w:color w:val="000000"/>
                <w:sz w:val="21"/>
                <w:szCs w:val="21"/>
              </w:rPr>
            </w:pPr>
            <w:r>
              <w:rPr>
                <w:rFonts w:hAnsi="Times New Roman" w:cs="Times New Roman" w:hint="eastAsia"/>
                <w:color w:val="000000"/>
                <w:sz w:val="21"/>
                <w:szCs w:val="21"/>
              </w:rPr>
              <w:t>技</w:t>
            </w:r>
          </w:p>
        </w:tc>
        <w:tc>
          <w:tcPr>
            <w:tcW w:w="518" w:type="dxa"/>
            <w:gridSpan w:val="2"/>
          </w:tcPr>
          <w:p w:rsidR="00471916" w:rsidRDefault="00471916" w:rsidP="00DB2E90">
            <w:pPr>
              <w:overflowPunct w:val="0"/>
              <w:jc w:val="center"/>
              <w:textAlignment w:val="baseline"/>
              <w:rPr>
                <w:rFonts w:hAnsi="Times New Roman" w:cs="Times New Roman"/>
                <w:color w:val="000000"/>
                <w:sz w:val="21"/>
                <w:szCs w:val="21"/>
              </w:rPr>
            </w:pPr>
            <w:r>
              <w:rPr>
                <w:rFonts w:hAnsi="Times New Roman" w:cs="Times New Roman" w:hint="eastAsia"/>
                <w:color w:val="000000"/>
                <w:sz w:val="21"/>
                <w:szCs w:val="21"/>
              </w:rPr>
              <w:t>知</w:t>
            </w:r>
          </w:p>
        </w:tc>
        <w:tc>
          <w:tcPr>
            <w:tcW w:w="2997" w:type="dxa"/>
            <w:vMerge/>
          </w:tcPr>
          <w:p w:rsidR="00471916" w:rsidRDefault="00471916" w:rsidP="00DB2E90">
            <w:pPr>
              <w:overflowPunct w:val="0"/>
              <w:jc w:val="both"/>
              <w:textAlignment w:val="baseline"/>
              <w:rPr>
                <w:rFonts w:hAnsi="Times New Roman" w:cs="Times New Roman"/>
                <w:color w:val="000000"/>
                <w:sz w:val="21"/>
                <w:szCs w:val="21"/>
              </w:rPr>
            </w:pPr>
          </w:p>
        </w:tc>
      </w:tr>
      <w:tr w:rsidR="00471916" w:rsidTr="00BC3F25">
        <w:trPr>
          <w:trHeight w:val="987"/>
        </w:trPr>
        <w:tc>
          <w:tcPr>
            <w:tcW w:w="466" w:type="dxa"/>
          </w:tcPr>
          <w:p w:rsidR="00471916" w:rsidRDefault="00471916" w:rsidP="00003EE1">
            <w:pPr>
              <w:overflowPunct w:val="0"/>
              <w:jc w:val="center"/>
              <w:textAlignment w:val="baseline"/>
              <w:rPr>
                <w:rFonts w:hAnsi="Times New Roman" w:cs="Times New Roman"/>
                <w:color w:val="000000"/>
                <w:sz w:val="21"/>
                <w:szCs w:val="21"/>
              </w:rPr>
            </w:pPr>
            <w:r>
              <w:rPr>
                <w:rFonts w:hAnsi="Times New Roman" w:cs="Times New Roman" w:hint="eastAsia"/>
                <w:color w:val="000000"/>
                <w:sz w:val="21"/>
                <w:szCs w:val="21"/>
              </w:rPr>
              <w:t>第１</w:t>
            </w:r>
          </w:p>
          <w:p w:rsidR="00471916" w:rsidRDefault="00471916" w:rsidP="00003EE1">
            <w:pPr>
              <w:overflowPunct w:val="0"/>
              <w:jc w:val="center"/>
              <w:textAlignment w:val="baseline"/>
              <w:rPr>
                <w:rFonts w:hAnsi="Times New Roman" w:cs="Times New Roman"/>
                <w:color w:val="000000"/>
                <w:sz w:val="21"/>
                <w:szCs w:val="21"/>
              </w:rPr>
            </w:pPr>
            <w:r>
              <w:rPr>
                <w:rFonts w:hAnsi="Times New Roman" w:cs="Times New Roman" w:hint="eastAsia"/>
                <w:color w:val="000000"/>
                <w:sz w:val="21"/>
                <w:szCs w:val="21"/>
              </w:rPr>
              <w:t>次</w:t>
            </w:r>
          </w:p>
        </w:tc>
        <w:tc>
          <w:tcPr>
            <w:tcW w:w="4427" w:type="dxa"/>
          </w:tcPr>
          <w:p w:rsidR="00471916" w:rsidRDefault="00CB569E" w:rsidP="00DB2E90">
            <w:pPr>
              <w:overflowPunct w:val="0"/>
              <w:jc w:val="both"/>
              <w:textAlignment w:val="baseline"/>
              <w:rPr>
                <w:rFonts w:hAnsi="Times New Roman" w:cs="Times New Roman"/>
                <w:color w:val="000000"/>
                <w:sz w:val="21"/>
                <w:szCs w:val="21"/>
              </w:rPr>
            </w:pPr>
            <w:r>
              <w:rPr>
                <w:rFonts w:hAnsi="Times New Roman" w:cs="Times New Roman" w:hint="eastAsia"/>
                <w:color w:val="000000"/>
                <w:sz w:val="21"/>
                <w:szCs w:val="21"/>
              </w:rPr>
              <w:t>衣服の持つ</w:t>
            </w:r>
            <w:r w:rsidR="008E3C86">
              <w:rPr>
                <w:rFonts w:hAnsi="Times New Roman" w:cs="Times New Roman" w:hint="eastAsia"/>
                <w:color w:val="000000"/>
                <w:sz w:val="21"/>
                <w:szCs w:val="21"/>
              </w:rPr>
              <w:t>様々な</w:t>
            </w:r>
            <w:r>
              <w:rPr>
                <w:rFonts w:hAnsi="Times New Roman" w:cs="Times New Roman" w:hint="eastAsia"/>
                <w:color w:val="000000"/>
                <w:sz w:val="21"/>
                <w:szCs w:val="21"/>
              </w:rPr>
              <w:t>機能</w:t>
            </w:r>
            <w:r w:rsidR="00940902">
              <w:rPr>
                <w:rFonts w:hAnsi="Times New Roman" w:cs="Times New Roman" w:hint="eastAsia"/>
                <w:color w:val="000000"/>
                <w:sz w:val="21"/>
                <w:szCs w:val="21"/>
              </w:rPr>
              <w:t>，</w:t>
            </w:r>
            <w:r>
              <w:rPr>
                <w:rFonts w:hAnsi="Times New Roman" w:cs="Times New Roman" w:hint="eastAsia"/>
                <w:color w:val="000000"/>
                <w:sz w:val="21"/>
                <w:szCs w:val="21"/>
              </w:rPr>
              <w:t>衣服が歴史</w:t>
            </w:r>
            <w:r w:rsidR="008E3C86">
              <w:rPr>
                <w:rFonts w:hAnsi="Times New Roman" w:cs="Times New Roman" w:hint="eastAsia"/>
                <w:color w:val="000000"/>
                <w:sz w:val="21"/>
                <w:szCs w:val="21"/>
              </w:rPr>
              <w:t>・</w:t>
            </w:r>
            <w:r>
              <w:rPr>
                <w:rFonts w:hAnsi="Times New Roman" w:cs="Times New Roman" w:hint="eastAsia"/>
                <w:color w:val="000000"/>
                <w:sz w:val="21"/>
                <w:szCs w:val="21"/>
              </w:rPr>
              <w:t>文化とともに変遷してきた様子について関心を持つとともに</w:t>
            </w:r>
            <w:r w:rsidR="00940902">
              <w:rPr>
                <w:rFonts w:hAnsi="Times New Roman" w:cs="Times New Roman" w:hint="eastAsia"/>
                <w:color w:val="000000"/>
                <w:sz w:val="21"/>
                <w:szCs w:val="21"/>
              </w:rPr>
              <w:t>，</w:t>
            </w:r>
            <w:r w:rsidR="008E3C86" w:rsidRPr="008E3C86">
              <w:rPr>
                <w:rFonts w:hAnsi="Times New Roman" w:cs="Times New Roman" w:hint="eastAsia"/>
                <w:color w:val="000000"/>
                <w:sz w:val="21"/>
                <w:szCs w:val="21"/>
              </w:rPr>
              <w:t>人と衣</w:t>
            </w:r>
            <w:r w:rsidR="008E3C86">
              <w:rPr>
                <w:rFonts w:hAnsi="Times New Roman" w:cs="Times New Roman" w:hint="eastAsia"/>
                <w:color w:val="000000"/>
                <w:sz w:val="21"/>
                <w:szCs w:val="21"/>
              </w:rPr>
              <w:t>服との関係を総合的に捉える</w:t>
            </w:r>
            <w:r>
              <w:rPr>
                <w:rFonts w:hAnsi="Times New Roman" w:cs="Times New Roman" w:hint="eastAsia"/>
                <w:color w:val="000000"/>
                <w:sz w:val="21"/>
                <w:szCs w:val="21"/>
              </w:rPr>
              <w:t>。</w:t>
            </w:r>
          </w:p>
        </w:tc>
        <w:tc>
          <w:tcPr>
            <w:tcW w:w="575" w:type="dxa"/>
            <w:gridSpan w:val="2"/>
          </w:tcPr>
          <w:p w:rsidR="00471916" w:rsidRDefault="008E3C86" w:rsidP="00F35FC4">
            <w:pPr>
              <w:overflowPunct w:val="0"/>
              <w:spacing w:line="720" w:lineRule="auto"/>
              <w:jc w:val="center"/>
              <w:textAlignment w:val="baseline"/>
              <w:rPr>
                <w:rFonts w:hAnsi="Times New Roman" w:cs="Times New Roman"/>
                <w:color w:val="000000"/>
                <w:sz w:val="21"/>
                <w:szCs w:val="21"/>
              </w:rPr>
            </w:pPr>
            <w:r>
              <w:rPr>
                <w:rFonts w:hAnsi="Times New Roman" w:cs="Times New Roman" w:hint="eastAsia"/>
                <w:color w:val="000000"/>
                <w:sz w:val="21"/>
                <w:szCs w:val="21"/>
              </w:rPr>
              <w:t>●</w:t>
            </w:r>
          </w:p>
        </w:tc>
        <w:tc>
          <w:tcPr>
            <w:tcW w:w="518" w:type="dxa"/>
            <w:gridSpan w:val="2"/>
          </w:tcPr>
          <w:p w:rsidR="00471916" w:rsidRDefault="00471916" w:rsidP="00F35FC4">
            <w:pPr>
              <w:overflowPunct w:val="0"/>
              <w:jc w:val="center"/>
              <w:textAlignment w:val="baseline"/>
              <w:rPr>
                <w:rFonts w:hAnsi="Times New Roman" w:cs="Times New Roman"/>
                <w:color w:val="000000"/>
                <w:sz w:val="21"/>
                <w:szCs w:val="21"/>
              </w:rPr>
            </w:pPr>
          </w:p>
          <w:p w:rsidR="003C4E0E" w:rsidRDefault="003C4E0E" w:rsidP="003C4E0E">
            <w:pPr>
              <w:overflowPunct w:val="0"/>
              <w:textAlignment w:val="baseline"/>
              <w:rPr>
                <w:rFonts w:hAnsi="Times New Roman" w:cs="Times New Roman"/>
                <w:color w:val="000000"/>
                <w:sz w:val="21"/>
                <w:szCs w:val="21"/>
              </w:rPr>
            </w:pPr>
          </w:p>
        </w:tc>
        <w:tc>
          <w:tcPr>
            <w:tcW w:w="518" w:type="dxa"/>
            <w:gridSpan w:val="2"/>
          </w:tcPr>
          <w:p w:rsidR="00471916" w:rsidRDefault="00471916" w:rsidP="00F35FC4">
            <w:pPr>
              <w:overflowPunct w:val="0"/>
              <w:jc w:val="center"/>
              <w:textAlignment w:val="baseline"/>
              <w:rPr>
                <w:rFonts w:hAnsi="Times New Roman" w:cs="Times New Roman"/>
                <w:color w:val="000000"/>
                <w:sz w:val="21"/>
                <w:szCs w:val="21"/>
              </w:rPr>
            </w:pPr>
          </w:p>
        </w:tc>
        <w:tc>
          <w:tcPr>
            <w:tcW w:w="518" w:type="dxa"/>
            <w:gridSpan w:val="2"/>
          </w:tcPr>
          <w:p w:rsidR="00471916" w:rsidRDefault="00471916" w:rsidP="00F35FC4">
            <w:pPr>
              <w:overflowPunct w:val="0"/>
              <w:jc w:val="center"/>
              <w:textAlignment w:val="baseline"/>
              <w:rPr>
                <w:rFonts w:hAnsi="Times New Roman" w:cs="Times New Roman"/>
                <w:color w:val="000000"/>
                <w:sz w:val="21"/>
                <w:szCs w:val="21"/>
              </w:rPr>
            </w:pPr>
          </w:p>
          <w:p w:rsidR="00A104C8" w:rsidRDefault="00A104C8" w:rsidP="00A104C8">
            <w:pPr>
              <w:overflowPunct w:val="0"/>
              <w:textAlignment w:val="baseline"/>
              <w:rPr>
                <w:rFonts w:hAnsi="Times New Roman" w:cs="Times New Roman"/>
                <w:color w:val="000000"/>
                <w:sz w:val="21"/>
                <w:szCs w:val="21"/>
              </w:rPr>
            </w:pPr>
            <w:r>
              <w:rPr>
                <w:rFonts w:hAnsi="Times New Roman" w:cs="Times New Roman" w:hint="eastAsia"/>
                <w:color w:val="000000"/>
                <w:sz w:val="21"/>
                <w:szCs w:val="21"/>
              </w:rPr>
              <w:t>●</w:t>
            </w:r>
          </w:p>
        </w:tc>
        <w:tc>
          <w:tcPr>
            <w:tcW w:w="2997" w:type="dxa"/>
          </w:tcPr>
          <w:p w:rsidR="00A104C8" w:rsidRDefault="00A104C8" w:rsidP="00DB2E90">
            <w:pPr>
              <w:overflowPunct w:val="0"/>
              <w:spacing w:line="360" w:lineRule="auto"/>
              <w:jc w:val="both"/>
              <w:textAlignment w:val="baseline"/>
              <w:rPr>
                <w:rFonts w:hAnsi="Times New Roman" w:cs="Times New Roman"/>
                <w:color w:val="000000"/>
                <w:sz w:val="21"/>
                <w:szCs w:val="21"/>
              </w:rPr>
            </w:pPr>
            <w:r>
              <w:rPr>
                <w:rFonts w:hAnsi="Times New Roman" w:cs="Times New Roman" w:hint="eastAsia"/>
                <w:color w:val="000000"/>
                <w:sz w:val="21"/>
                <w:szCs w:val="21"/>
              </w:rPr>
              <w:t>ワークシート</w:t>
            </w:r>
          </w:p>
        </w:tc>
      </w:tr>
      <w:tr w:rsidR="00471916" w:rsidTr="00BC3F25">
        <w:trPr>
          <w:trHeight w:val="973"/>
        </w:trPr>
        <w:tc>
          <w:tcPr>
            <w:tcW w:w="466" w:type="dxa"/>
          </w:tcPr>
          <w:p w:rsidR="00471916" w:rsidRPr="00471916" w:rsidRDefault="00471916" w:rsidP="00003EE1">
            <w:pPr>
              <w:overflowPunct w:val="0"/>
              <w:jc w:val="center"/>
              <w:textAlignment w:val="baseline"/>
              <w:rPr>
                <w:rFonts w:hAnsi="Times New Roman" w:cs="Times New Roman"/>
                <w:color w:val="000000"/>
                <w:sz w:val="21"/>
                <w:szCs w:val="21"/>
              </w:rPr>
            </w:pPr>
            <w:r w:rsidRPr="00471916">
              <w:rPr>
                <w:rFonts w:hAnsi="Times New Roman" w:cs="Times New Roman" w:hint="eastAsia"/>
                <w:color w:val="000000"/>
                <w:sz w:val="21"/>
                <w:szCs w:val="21"/>
              </w:rPr>
              <w:t>第</w:t>
            </w:r>
            <w:r>
              <w:rPr>
                <w:rFonts w:hAnsi="Times New Roman" w:cs="Times New Roman" w:hint="eastAsia"/>
                <w:color w:val="000000"/>
                <w:sz w:val="21"/>
                <w:szCs w:val="21"/>
              </w:rPr>
              <w:t>２</w:t>
            </w:r>
          </w:p>
          <w:p w:rsidR="00471916" w:rsidRDefault="00471916" w:rsidP="00003EE1">
            <w:pPr>
              <w:overflowPunct w:val="0"/>
              <w:jc w:val="center"/>
              <w:textAlignment w:val="baseline"/>
              <w:rPr>
                <w:rFonts w:hAnsi="Times New Roman" w:cs="Times New Roman"/>
                <w:color w:val="000000"/>
                <w:sz w:val="21"/>
                <w:szCs w:val="21"/>
              </w:rPr>
            </w:pPr>
            <w:r w:rsidRPr="00471916">
              <w:rPr>
                <w:rFonts w:hAnsi="Times New Roman" w:cs="Times New Roman" w:hint="eastAsia"/>
                <w:color w:val="000000"/>
                <w:sz w:val="21"/>
                <w:szCs w:val="21"/>
              </w:rPr>
              <w:t>次</w:t>
            </w:r>
          </w:p>
        </w:tc>
        <w:tc>
          <w:tcPr>
            <w:tcW w:w="4427" w:type="dxa"/>
          </w:tcPr>
          <w:p w:rsidR="00471916" w:rsidRDefault="008E3C86" w:rsidP="00DB2E90">
            <w:pPr>
              <w:overflowPunct w:val="0"/>
              <w:jc w:val="both"/>
              <w:textAlignment w:val="baseline"/>
              <w:rPr>
                <w:rFonts w:hAnsi="Times New Roman" w:cs="Times New Roman"/>
                <w:color w:val="000000"/>
                <w:sz w:val="21"/>
                <w:szCs w:val="21"/>
              </w:rPr>
            </w:pPr>
            <w:r>
              <w:rPr>
                <w:rFonts w:hAnsi="Times New Roman" w:cs="Times New Roman" w:hint="eastAsia"/>
                <w:color w:val="000000"/>
                <w:sz w:val="21"/>
                <w:szCs w:val="21"/>
              </w:rPr>
              <w:t>衣服の入手</w:t>
            </w:r>
            <w:r w:rsidR="00940902">
              <w:rPr>
                <w:rFonts w:hAnsi="Times New Roman" w:cs="Times New Roman" w:hint="eastAsia"/>
                <w:color w:val="000000"/>
                <w:sz w:val="21"/>
                <w:szCs w:val="21"/>
              </w:rPr>
              <w:t>，</w:t>
            </w:r>
            <w:r>
              <w:rPr>
                <w:rFonts w:hAnsi="Times New Roman" w:cs="Times New Roman" w:hint="eastAsia"/>
                <w:color w:val="000000"/>
                <w:sz w:val="21"/>
                <w:szCs w:val="21"/>
              </w:rPr>
              <w:t>着装</w:t>
            </w:r>
            <w:r w:rsidR="00940902">
              <w:rPr>
                <w:rFonts w:hAnsi="Times New Roman" w:cs="Times New Roman" w:hint="eastAsia"/>
                <w:color w:val="000000"/>
                <w:sz w:val="21"/>
                <w:szCs w:val="21"/>
              </w:rPr>
              <w:t>，</w:t>
            </w:r>
            <w:r>
              <w:rPr>
                <w:rFonts w:hAnsi="Times New Roman" w:cs="Times New Roman" w:hint="eastAsia"/>
                <w:color w:val="000000"/>
                <w:sz w:val="21"/>
                <w:szCs w:val="21"/>
              </w:rPr>
              <w:t>手入れ</w:t>
            </w:r>
            <w:r w:rsidR="00940902">
              <w:rPr>
                <w:rFonts w:hAnsi="Times New Roman" w:cs="Times New Roman" w:hint="eastAsia"/>
                <w:color w:val="000000"/>
                <w:sz w:val="21"/>
                <w:szCs w:val="21"/>
              </w:rPr>
              <w:t>，</w:t>
            </w:r>
            <w:r>
              <w:rPr>
                <w:rFonts w:hAnsi="Times New Roman" w:cs="Times New Roman" w:hint="eastAsia"/>
                <w:color w:val="000000"/>
                <w:sz w:val="21"/>
                <w:szCs w:val="21"/>
              </w:rPr>
              <w:t>収納から廃棄までの衣服の一生について理解し</w:t>
            </w:r>
            <w:r w:rsidR="00940902">
              <w:rPr>
                <w:rFonts w:hAnsi="Times New Roman" w:cs="Times New Roman" w:hint="eastAsia"/>
                <w:color w:val="000000"/>
                <w:sz w:val="21"/>
                <w:szCs w:val="21"/>
              </w:rPr>
              <w:t>，</w:t>
            </w:r>
            <w:r>
              <w:rPr>
                <w:rFonts w:hAnsi="Times New Roman" w:cs="Times New Roman" w:hint="eastAsia"/>
                <w:color w:val="000000"/>
                <w:sz w:val="21"/>
                <w:szCs w:val="21"/>
              </w:rPr>
              <w:t>実生活に役立て豊かな衣生活を実践しようとする意欲を持つ。</w:t>
            </w:r>
          </w:p>
        </w:tc>
        <w:tc>
          <w:tcPr>
            <w:tcW w:w="575" w:type="dxa"/>
            <w:gridSpan w:val="2"/>
          </w:tcPr>
          <w:p w:rsidR="00471916" w:rsidRDefault="008E3C86" w:rsidP="00F35FC4">
            <w:pPr>
              <w:overflowPunct w:val="0"/>
              <w:spacing w:line="720" w:lineRule="auto"/>
              <w:jc w:val="center"/>
              <w:textAlignment w:val="baseline"/>
              <w:rPr>
                <w:rFonts w:hAnsi="Times New Roman" w:cs="Times New Roman"/>
                <w:color w:val="000000"/>
                <w:sz w:val="21"/>
                <w:szCs w:val="21"/>
              </w:rPr>
            </w:pPr>
            <w:r w:rsidRPr="008E3C86">
              <w:rPr>
                <w:rFonts w:hAnsi="Times New Roman" w:cs="Times New Roman" w:hint="eastAsia"/>
                <w:color w:val="000000"/>
                <w:sz w:val="21"/>
                <w:szCs w:val="21"/>
              </w:rPr>
              <w:t>●</w:t>
            </w:r>
          </w:p>
        </w:tc>
        <w:tc>
          <w:tcPr>
            <w:tcW w:w="518" w:type="dxa"/>
            <w:gridSpan w:val="2"/>
          </w:tcPr>
          <w:p w:rsidR="00471916" w:rsidRDefault="00471916" w:rsidP="00F35FC4">
            <w:pPr>
              <w:overflowPunct w:val="0"/>
              <w:spacing w:line="720" w:lineRule="auto"/>
              <w:jc w:val="center"/>
              <w:textAlignment w:val="baseline"/>
              <w:rPr>
                <w:rFonts w:hAnsi="Times New Roman" w:cs="Times New Roman"/>
                <w:color w:val="000000"/>
                <w:sz w:val="21"/>
                <w:szCs w:val="21"/>
              </w:rPr>
            </w:pPr>
          </w:p>
        </w:tc>
        <w:tc>
          <w:tcPr>
            <w:tcW w:w="518" w:type="dxa"/>
            <w:gridSpan w:val="2"/>
          </w:tcPr>
          <w:p w:rsidR="00471916" w:rsidRDefault="00471916" w:rsidP="00F35FC4">
            <w:pPr>
              <w:overflowPunct w:val="0"/>
              <w:spacing w:line="720" w:lineRule="auto"/>
              <w:jc w:val="center"/>
              <w:textAlignment w:val="baseline"/>
              <w:rPr>
                <w:rFonts w:hAnsi="Times New Roman" w:cs="Times New Roman"/>
                <w:color w:val="000000"/>
                <w:sz w:val="21"/>
                <w:szCs w:val="21"/>
              </w:rPr>
            </w:pPr>
          </w:p>
        </w:tc>
        <w:tc>
          <w:tcPr>
            <w:tcW w:w="518" w:type="dxa"/>
            <w:gridSpan w:val="2"/>
          </w:tcPr>
          <w:p w:rsidR="00471916" w:rsidRDefault="008E3C86" w:rsidP="00F35FC4">
            <w:pPr>
              <w:overflowPunct w:val="0"/>
              <w:spacing w:line="720" w:lineRule="auto"/>
              <w:jc w:val="center"/>
              <w:textAlignment w:val="baseline"/>
              <w:rPr>
                <w:rFonts w:hAnsi="Times New Roman" w:cs="Times New Roman"/>
                <w:color w:val="000000"/>
                <w:sz w:val="21"/>
                <w:szCs w:val="21"/>
              </w:rPr>
            </w:pPr>
            <w:r w:rsidRPr="008E3C86">
              <w:rPr>
                <w:rFonts w:hAnsi="Times New Roman" w:cs="Times New Roman" w:hint="eastAsia"/>
                <w:color w:val="000000"/>
                <w:sz w:val="21"/>
                <w:szCs w:val="21"/>
              </w:rPr>
              <w:t>●</w:t>
            </w:r>
          </w:p>
        </w:tc>
        <w:tc>
          <w:tcPr>
            <w:tcW w:w="2997" w:type="dxa"/>
          </w:tcPr>
          <w:p w:rsidR="00471916" w:rsidRDefault="008E3C86" w:rsidP="00DB2E90">
            <w:pPr>
              <w:overflowPunct w:val="0"/>
              <w:spacing w:line="360" w:lineRule="auto"/>
              <w:jc w:val="both"/>
              <w:textAlignment w:val="baseline"/>
              <w:rPr>
                <w:rFonts w:hAnsi="Times New Roman" w:cs="Times New Roman"/>
                <w:color w:val="000000"/>
                <w:sz w:val="21"/>
                <w:szCs w:val="21"/>
              </w:rPr>
            </w:pPr>
            <w:r w:rsidRPr="008E3C86">
              <w:rPr>
                <w:rFonts w:hAnsi="Times New Roman" w:cs="Times New Roman" w:hint="eastAsia"/>
                <w:color w:val="000000"/>
                <w:sz w:val="21"/>
                <w:szCs w:val="21"/>
              </w:rPr>
              <w:t>ワークシート</w:t>
            </w:r>
          </w:p>
        </w:tc>
      </w:tr>
      <w:tr w:rsidR="00471916" w:rsidTr="00BC3F25">
        <w:trPr>
          <w:trHeight w:val="1001"/>
        </w:trPr>
        <w:tc>
          <w:tcPr>
            <w:tcW w:w="466" w:type="dxa"/>
          </w:tcPr>
          <w:p w:rsidR="00471916" w:rsidRPr="00471916" w:rsidRDefault="00471916" w:rsidP="00003EE1">
            <w:pPr>
              <w:overflowPunct w:val="0"/>
              <w:jc w:val="center"/>
              <w:textAlignment w:val="baseline"/>
              <w:rPr>
                <w:rFonts w:hAnsi="Times New Roman" w:cs="Times New Roman"/>
                <w:color w:val="000000"/>
                <w:sz w:val="21"/>
                <w:szCs w:val="21"/>
              </w:rPr>
            </w:pPr>
            <w:r w:rsidRPr="00471916">
              <w:rPr>
                <w:rFonts w:hAnsi="Times New Roman" w:cs="Times New Roman" w:hint="eastAsia"/>
                <w:color w:val="000000"/>
                <w:sz w:val="21"/>
                <w:szCs w:val="21"/>
              </w:rPr>
              <w:t>第</w:t>
            </w:r>
            <w:r>
              <w:rPr>
                <w:rFonts w:hAnsi="Times New Roman" w:cs="Times New Roman" w:hint="eastAsia"/>
                <w:color w:val="000000"/>
                <w:sz w:val="21"/>
                <w:szCs w:val="21"/>
              </w:rPr>
              <w:t>３</w:t>
            </w:r>
          </w:p>
          <w:p w:rsidR="00471916" w:rsidRDefault="00471916" w:rsidP="00003EE1">
            <w:pPr>
              <w:overflowPunct w:val="0"/>
              <w:jc w:val="center"/>
              <w:textAlignment w:val="baseline"/>
              <w:rPr>
                <w:rFonts w:hAnsi="Times New Roman" w:cs="Times New Roman"/>
                <w:color w:val="000000"/>
                <w:sz w:val="21"/>
                <w:szCs w:val="21"/>
              </w:rPr>
            </w:pPr>
            <w:r w:rsidRPr="00471916">
              <w:rPr>
                <w:rFonts w:hAnsi="Times New Roman" w:cs="Times New Roman" w:hint="eastAsia"/>
                <w:color w:val="000000"/>
                <w:sz w:val="21"/>
                <w:szCs w:val="21"/>
              </w:rPr>
              <w:t>次</w:t>
            </w:r>
          </w:p>
        </w:tc>
        <w:tc>
          <w:tcPr>
            <w:tcW w:w="4427" w:type="dxa"/>
          </w:tcPr>
          <w:p w:rsidR="00471916" w:rsidRDefault="00F91F0F" w:rsidP="00DB2E90">
            <w:pPr>
              <w:overflowPunct w:val="0"/>
              <w:jc w:val="both"/>
              <w:textAlignment w:val="baseline"/>
              <w:rPr>
                <w:rFonts w:hAnsi="Times New Roman" w:cs="Times New Roman"/>
                <w:color w:val="000000"/>
                <w:sz w:val="21"/>
                <w:szCs w:val="21"/>
              </w:rPr>
            </w:pPr>
            <w:r>
              <w:rPr>
                <w:rFonts w:hAnsi="Times New Roman" w:cs="Times New Roman" w:hint="eastAsia"/>
                <w:color w:val="000000"/>
                <w:sz w:val="21"/>
                <w:szCs w:val="21"/>
              </w:rPr>
              <w:t>アンケート</w:t>
            </w:r>
            <w:r w:rsidR="00AA630D">
              <w:rPr>
                <w:rFonts w:hAnsi="Times New Roman" w:cs="Times New Roman" w:hint="eastAsia"/>
                <w:color w:val="000000"/>
                <w:sz w:val="21"/>
                <w:szCs w:val="21"/>
              </w:rPr>
              <w:t>結果</w:t>
            </w:r>
            <w:r>
              <w:rPr>
                <w:rFonts w:hAnsi="Times New Roman" w:cs="Times New Roman" w:hint="eastAsia"/>
                <w:color w:val="000000"/>
                <w:sz w:val="21"/>
                <w:szCs w:val="21"/>
              </w:rPr>
              <w:t>を</w:t>
            </w:r>
            <w:r w:rsidR="00AA630D">
              <w:rPr>
                <w:rFonts w:hAnsi="Times New Roman" w:cs="Times New Roman" w:hint="eastAsia"/>
                <w:color w:val="000000"/>
                <w:sz w:val="21"/>
                <w:szCs w:val="21"/>
              </w:rPr>
              <w:t>分析し</w:t>
            </w:r>
            <w:r w:rsidR="00940902">
              <w:rPr>
                <w:rFonts w:hAnsi="Times New Roman" w:cs="Times New Roman" w:hint="eastAsia"/>
                <w:color w:val="000000"/>
                <w:sz w:val="21"/>
                <w:szCs w:val="21"/>
              </w:rPr>
              <w:t>，</w:t>
            </w:r>
            <w:r>
              <w:rPr>
                <w:rFonts w:hAnsi="Times New Roman" w:cs="Times New Roman" w:hint="eastAsia"/>
                <w:color w:val="000000"/>
                <w:sz w:val="21"/>
                <w:szCs w:val="21"/>
              </w:rPr>
              <w:t>衣生活の課題</w:t>
            </w:r>
            <w:r w:rsidR="00AA6CDA">
              <w:rPr>
                <w:rFonts w:hAnsi="Times New Roman" w:cs="Times New Roman" w:hint="eastAsia"/>
                <w:color w:val="000000"/>
                <w:sz w:val="21"/>
                <w:szCs w:val="21"/>
              </w:rPr>
              <w:t>を考え</w:t>
            </w:r>
            <w:r w:rsidR="00940902">
              <w:rPr>
                <w:rFonts w:hAnsi="Times New Roman" w:cs="Times New Roman" w:hint="eastAsia"/>
                <w:color w:val="000000"/>
                <w:sz w:val="21"/>
                <w:szCs w:val="21"/>
              </w:rPr>
              <w:t>，</w:t>
            </w:r>
            <w:r w:rsidR="00AA630D">
              <w:rPr>
                <w:rFonts w:hAnsi="Times New Roman" w:cs="Times New Roman" w:hint="eastAsia"/>
                <w:color w:val="000000"/>
                <w:sz w:val="21"/>
                <w:szCs w:val="21"/>
              </w:rPr>
              <w:t>課題解決策を調査・共有し</w:t>
            </w:r>
            <w:r w:rsidR="00940902">
              <w:rPr>
                <w:rFonts w:hAnsi="Times New Roman" w:cs="Times New Roman" w:hint="eastAsia"/>
                <w:color w:val="000000"/>
                <w:sz w:val="21"/>
                <w:szCs w:val="21"/>
              </w:rPr>
              <w:t>，</w:t>
            </w:r>
            <w:r w:rsidR="00AA630D">
              <w:rPr>
                <w:rFonts w:hAnsi="Times New Roman" w:cs="Times New Roman" w:hint="eastAsia"/>
                <w:color w:val="000000"/>
                <w:sz w:val="21"/>
                <w:szCs w:val="21"/>
              </w:rPr>
              <w:t>自らの生活に役立てる意欲を持つ。</w:t>
            </w:r>
          </w:p>
        </w:tc>
        <w:tc>
          <w:tcPr>
            <w:tcW w:w="575" w:type="dxa"/>
            <w:gridSpan w:val="2"/>
          </w:tcPr>
          <w:p w:rsidR="00471916" w:rsidRDefault="00DB2E90" w:rsidP="00F35FC4">
            <w:pPr>
              <w:overflowPunct w:val="0"/>
              <w:spacing w:line="720" w:lineRule="auto"/>
              <w:jc w:val="center"/>
              <w:textAlignment w:val="baseline"/>
              <w:rPr>
                <w:rFonts w:hAnsi="Times New Roman" w:cs="Times New Roman"/>
                <w:color w:val="000000"/>
                <w:sz w:val="21"/>
                <w:szCs w:val="21"/>
              </w:rPr>
            </w:pPr>
            <w:r>
              <w:rPr>
                <w:rFonts w:hAnsi="Times New Roman" w:cs="Times New Roman" w:hint="eastAsia"/>
                <w:color w:val="000000"/>
                <w:sz w:val="21"/>
                <w:szCs w:val="21"/>
              </w:rPr>
              <w:t>●</w:t>
            </w:r>
          </w:p>
        </w:tc>
        <w:tc>
          <w:tcPr>
            <w:tcW w:w="518" w:type="dxa"/>
            <w:gridSpan w:val="2"/>
          </w:tcPr>
          <w:p w:rsidR="00471916" w:rsidRDefault="00DB2E90" w:rsidP="00F35FC4">
            <w:pPr>
              <w:overflowPunct w:val="0"/>
              <w:spacing w:line="720" w:lineRule="auto"/>
              <w:jc w:val="center"/>
              <w:textAlignment w:val="baseline"/>
              <w:rPr>
                <w:rFonts w:hAnsi="Times New Roman" w:cs="Times New Roman"/>
                <w:color w:val="000000"/>
                <w:sz w:val="21"/>
                <w:szCs w:val="21"/>
              </w:rPr>
            </w:pPr>
            <w:r>
              <w:rPr>
                <w:rFonts w:hAnsi="Times New Roman" w:cs="Times New Roman" w:hint="eastAsia"/>
                <w:color w:val="000000"/>
                <w:sz w:val="21"/>
                <w:szCs w:val="21"/>
              </w:rPr>
              <w:t>●</w:t>
            </w:r>
          </w:p>
        </w:tc>
        <w:tc>
          <w:tcPr>
            <w:tcW w:w="518" w:type="dxa"/>
            <w:gridSpan w:val="2"/>
          </w:tcPr>
          <w:p w:rsidR="00471916" w:rsidRDefault="00471916" w:rsidP="00F35FC4">
            <w:pPr>
              <w:overflowPunct w:val="0"/>
              <w:spacing w:line="720" w:lineRule="auto"/>
              <w:jc w:val="center"/>
              <w:textAlignment w:val="baseline"/>
              <w:rPr>
                <w:rFonts w:hAnsi="Times New Roman" w:cs="Times New Roman"/>
                <w:color w:val="000000"/>
                <w:sz w:val="21"/>
                <w:szCs w:val="21"/>
              </w:rPr>
            </w:pPr>
          </w:p>
        </w:tc>
        <w:tc>
          <w:tcPr>
            <w:tcW w:w="518" w:type="dxa"/>
            <w:gridSpan w:val="2"/>
          </w:tcPr>
          <w:p w:rsidR="00471916" w:rsidRDefault="00075360" w:rsidP="00075360">
            <w:pPr>
              <w:overflowPunct w:val="0"/>
              <w:spacing w:line="720" w:lineRule="auto"/>
              <w:jc w:val="center"/>
              <w:textAlignment w:val="baseline"/>
              <w:rPr>
                <w:rFonts w:hAnsi="Times New Roman" w:cs="Times New Roman"/>
                <w:color w:val="000000"/>
                <w:sz w:val="21"/>
                <w:szCs w:val="21"/>
              </w:rPr>
            </w:pPr>
            <w:r>
              <w:rPr>
                <w:rFonts w:hAnsi="Times New Roman" w:cs="Times New Roman" w:hint="eastAsia"/>
                <w:color w:val="000000"/>
                <w:sz w:val="21"/>
                <w:szCs w:val="21"/>
              </w:rPr>
              <w:t>●</w:t>
            </w:r>
          </w:p>
        </w:tc>
        <w:tc>
          <w:tcPr>
            <w:tcW w:w="2997" w:type="dxa"/>
          </w:tcPr>
          <w:p w:rsidR="008E3C86" w:rsidRDefault="00574EFA" w:rsidP="00DB2E90">
            <w:pPr>
              <w:overflowPunct w:val="0"/>
              <w:spacing w:line="360" w:lineRule="auto"/>
              <w:jc w:val="both"/>
              <w:textAlignment w:val="baseline"/>
              <w:rPr>
                <w:rFonts w:hAnsi="Times New Roman" w:cs="Times New Roman"/>
                <w:color w:val="000000"/>
                <w:sz w:val="21"/>
                <w:szCs w:val="21"/>
              </w:rPr>
            </w:pPr>
            <w:r>
              <w:rPr>
                <w:rFonts w:hAnsi="Times New Roman" w:cs="Times New Roman" w:hint="eastAsia"/>
                <w:color w:val="000000"/>
                <w:sz w:val="21"/>
                <w:szCs w:val="21"/>
              </w:rPr>
              <w:t>ワークシート</w:t>
            </w:r>
          </w:p>
          <w:p w:rsidR="00574EFA" w:rsidRDefault="00574EFA" w:rsidP="00DB2E90">
            <w:pPr>
              <w:overflowPunct w:val="0"/>
              <w:spacing w:line="360" w:lineRule="auto"/>
              <w:jc w:val="both"/>
              <w:textAlignment w:val="baseline"/>
              <w:rPr>
                <w:rFonts w:hAnsi="Times New Roman" w:cs="Times New Roman"/>
                <w:color w:val="000000"/>
                <w:sz w:val="21"/>
                <w:szCs w:val="21"/>
              </w:rPr>
            </w:pPr>
            <w:r>
              <w:rPr>
                <w:rFonts w:hAnsi="Times New Roman" w:cs="Times New Roman" w:hint="eastAsia"/>
                <w:color w:val="000000"/>
                <w:sz w:val="21"/>
                <w:szCs w:val="21"/>
              </w:rPr>
              <w:t>模造紙</w:t>
            </w:r>
            <w:r w:rsidR="00075360">
              <w:rPr>
                <w:rFonts w:hAnsi="Times New Roman" w:cs="Times New Roman" w:hint="eastAsia"/>
                <w:color w:val="000000"/>
                <w:sz w:val="21"/>
                <w:szCs w:val="21"/>
              </w:rPr>
              <w:t>（発表内容）</w:t>
            </w:r>
            <w:r w:rsidR="00A104C8">
              <w:rPr>
                <w:rFonts w:hAnsi="Times New Roman" w:cs="Times New Roman" w:hint="eastAsia"/>
                <w:color w:val="000000"/>
                <w:sz w:val="21"/>
                <w:szCs w:val="21"/>
              </w:rPr>
              <w:t>・</w:t>
            </w:r>
            <w:r w:rsidR="00075360">
              <w:rPr>
                <w:rFonts w:hAnsi="Times New Roman" w:cs="Times New Roman" w:hint="eastAsia"/>
                <w:color w:val="000000"/>
                <w:sz w:val="21"/>
                <w:szCs w:val="21"/>
              </w:rPr>
              <w:t>観察</w:t>
            </w:r>
          </w:p>
        </w:tc>
      </w:tr>
      <w:tr w:rsidR="00DB2E90" w:rsidTr="002F6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954"/>
        </w:trPr>
        <w:tc>
          <w:tcPr>
            <w:tcW w:w="466" w:type="dxa"/>
          </w:tcPr>
          <w:p w:rsidR="00DB2E90" w:rsidRPr="00DB2E90" w:rsidRDefault="00DB2E90" w:rsidP="00003EE1">
            <w:pPr>
              <w:overflowPunct w:val="0"/>
              <w:jc w:val="center"/>
              <w:textAlignment w:val="baseline"/>
              <w:rPr>
                <w:rFonts w:ascii="Times New Roman" w:hAnsi="Times New Roman" w:cs="Times New Roman"/>
                <w:color w:val="000000"/>
                <w:sz w:val="21"/>
                <w:szCs w:val="21"/>
              </w:rPr>
            </w:pPr>
            <w:r w:rsidRPr="00DB2E90">
              <w:rPr>
                <w:rFonts w:ascii="Times New Roman" w:hAnsi="Times New Roman" w:cs="Times New Roman" w:hint="eastAsia"/>
                <w:color w:val="000000"/>
                <w:sz w:val="21"/>
                <w:szCs w:val="21"/>
              </w:rPr>
              <w:lastRenderedPageBreak/>
              <w:t>第４</w:t>
            </w:r>
          </w:p>
          <w:p w:rsidR="00DB2E90" w:rsidRPr="00DB2E90" w:rsidRDefault="00DB2E90" w:rsidP="00003EE1">
            <w:pPr>
              <w:overflowPunct w:val="0"/>
              <w:jc w:val="center"/>
              <w:textAlignment w:val="baseline"/>
              <w:rPr>
                <w:rFonts w:ascii="Times New Roman" w:hAnsi="Times New Roman" w:cs="Times New Roman"/>
                <w:color w:val="000000"/>
                <w:sz w:val="21"/>
                <w:szCs w:val="21"/>
              </w:rPr>
            </w:pPr>
            <w:r w:rsidRPr="00DB2E90">
              <w:rPr>
                <w:rFonts w:ascii="Times New Roman" w:hAnsi="Times New Roman" w:cs="Times New Roman" w:hint="eastAsia"/>
                <w:color w:val="000000"/>
                <w:sz w:val="21"/>
                <w:szCs w:val="21"/>
              </w:rPr>
              <w:t>次</w:t>
            </w:r>
          </w:p>
        </w:tc>
        <w:tc>
          <w:tcPr>
            <w:tcW w:w="4427" w:type="dxa"/>
            <w:shd w:val="clear" w:color="auto" w:fill="auto"/>
            <w:vAlign w:val="center"/>
          </w:tcPr>
          <w:p w:rsidR="002F6ABF" w:rsidRDefault="0047379D" w:rsidP="002F6ABF">
            <w:pPr>
              <w:widowControl/>
              <w:jc w:val="center"/>
              <w:rPr>
                <w:rFonts w:hAnsi="Times New Roman" w:cs="Times New Roman"/>
                <w:color w:val="000000"/>
                <w:sz w:val="21"/>
                <w:szCs w:val="21"/>
              </w:rPr>
            </w:pPr>
            <w:r>
              <w:rPr>
                <w:rFonts w:hAnsi="Times New Roman" w:cs="Times New Roman" w:hint="eastAsia"/>
                <w:color w:val="000000"/>
                <w:sz w:val="21"/>
                <w:szCs w:val="21"/>
              </w:rPr>
              <w:t>エプロン製作の工程を</w:t>
            </w:r>
            <w:r w:rsidR="00963802">
              <w:rPr>
                <w:rFonts w:hAnsi="Times New Roman" w:cs="Times New Roman" w:hint="eastAsia"/>
                <w:color w:val="000000"/>
                <w:sz w:val="21"/>
                <w:szCs w:val="21"/>
              </w:rPr>
              <w:t>理解し</w:t>
            </w:r>
            <w:r w:rsidR="00940902">
              <w:rPr>
                <w:rFonts w:hAnsi="Times New Roman" w:cs="Times New Roman" w:hint="eastAsia"/>
                <w:color w:val="000000"/>
                <w:sz w:val="21"/>
                <w:szCs w:val="21"/>
              </w:rPr>
              <w:t>，</w:t>
            </w:r>
            <w:r w:rsidR="00963802">
              <w:rPr>
                <w:rFonts w:hAnsi="Times New Roman" w:cs="Times New Roman" w:hint="eastAsia"/>
                <w:color w:val="000000"/>
                <w:sz w:val="21"/>
                <w:szCs w:val="21"/>
              </w:rPr>
              <w:t>日常生活に役立</w:t>
            </w:r>
          </w:p>
          <w:p w:rsidR="00DB2E90" w:rsidRDefault="00963802" w:rsidP="002F6ABF">
            <w:pPr>
              <w:widowControl/>
              <w:jc w:val="center"/>
              <w:rPr>
                <w:rFonts w:ascii="Times New Roman" w:hAnsi="Times New Roman" w:cs="Times New Roman"/>
                <w:b/>
                <w:color w:val="000000"/>
                <w:sz w:val="21"/>
                <w:szCs w:val="21"/>
              </w:rPr>
            </w:pPr>
            <w:r w:rsidRPr="003D40CC">
              <w:rPr>
                <w:rFonts w:hAnsi="Times New Roman" w:cs="Times New Roman" w:hint="eastAsia"/>
                <w:color w:val="000000"/>
                <w:w w:val="87"/>
                <w:sz w:val="21"/>
                <w:szCs w:val="21"/>
                <w:fitText w:val="4060" w:id="111807744"/>
              </w:rPr>
              <w:t>つ縫製に関する基本的な知識と技術を身につけ</w:t>
            </w:r>
            <w:r w:rsidRPr="003D40CC">
              <w:rPr>
                <w:rFonts w:hAnsi="Times New Roman" w:cs="Times New Roman" w:hint="eastAsia"/>
                <w:color w:val="000000"/>
                <w:spacing w:val="45"/>
                <w:w w:val="87"/>
                <w:sz w:val="21"/>
                <w:szCs w:val="21"/>
                <w:fitText w:val="4060" w:id="111807744"/>
              </w:rPr>
              <w:t>る</w:t>
            </w:r>
            <w:r w:rsidR="0047379D">
              <w:rPr>
                <w:rFonts w:hAnsi="Times New Roman" w:cs="Times New Roman" w:hint="eastAsia"/>
                <w:color w:val="000000"/>
                <w:sz w:val="21"/>
                <w:szCs w:val="21"/>
              </w:rPr>
              <w:t>。</w:t>
            </w:r>
          </w:p>
        </w:tc>
        <w:tc>
          <w:tcPr>
            <w:tcW w:w="564" w:type="dxa"/>
            <w:shd w:val="clear" w:color="auto" w:fill="auto"/>
          </w:tcPr>
          <w:p w:rsidR="00075360" w:rsidRDefault="00075360" w:rsidP="00F35FC4">
            <w:pPr>
              <w:widowControl/>
              <w:jc w:val="center"/>
              <w:rPr>
                <w:rFonts w:ascii="Times New Roman" w:hAnsi="Times New Roman" w:cs="Times New Roman"/>
                <w:b/>
                <w:color w:val="000000"/>
                <w:sz w:val="21"/>
                <w:szCs w:val="21"/>
              </w:rPr>
            </w:pPr>
          </w:p>
          <w:p w:rsidR="00DB2E90" w:rsidRPr="00075360" w:rsidRDefault="00075360" w:rsidP="00075360">
            <w:pPr>
              <w:jc w:val="center"/>
              <w:rPr>
                <w:rFonts w:ascii="Times New Roman" w:hAnsi="Times New Roman" w:cs="Times New Roman"/>
                <w:sz w:val="21"/>
                <w:szCs w:val="21"/>
              </w:rPr>
            </w:pPr>
            <w:r>
              <w:rPr>
                <w:rFonts w:ascii="Times New Roman" w:hAnsi="Times New Roman" w:cs="Times New Roman" w:hint="eastAsia"/>
                <w:sz w:val="21"/>
                <w:szCs w:val="21"/>
              </w:rPr>
              <w:t>●</w:t>
            </w:r>
          </w:p>
        </w:tc>
        <w:tc>
          <w:tcPr>
            <w:tcW w:w="519" w:type="dxa"/>
            <w:gridSpan w:val="2"/>
            <w:shd w:val="clear" w:color="auto" w:fill="auto"/>
          </w:tcPr>
          <w:p w:rsidR="00DB2E90" w:rsidRDefault="00DB2E90" w:rsidP="00F35FC4">
            <w:pPr>
              <w:widowControl/>
              <w:jc w:val="center"/>
              <w:rPr>
                <w:rFonts w:ascii="Times New Roman" w:hAnsi="Times New Roman" w:cs="Times New Roman"/>
                <w:b/>
                <w:color w:val="000000"/>
                <w:sz w:val="21"/>
                <w:szCs w:val="21"/>
              </w:rPr>
            </w:pPr>
          </w:p>
        </w:tc>
        <w:tc>
          <w:tcPr>
            <w:tcW w:w="519" w:type="dxa"/>
            <w:gridSpan w:val="2"/>
            <w:shd w:val="clear" w:color="auto" w:fill="auto"/>
          </w:tcPr>
          <w:p w:rsidR="00DB2E90" w:rsidRPr="00DB2E90" w:rsidRDefault="00DB2E90" w:rsidP="00F35FC4">
            <w:pPr>
              <w:widowControl/>
              <w:spacing w:line="720" w:lineRule="auto"/>
              <w:jc w:val="center"/>
              <w:rPr>
                <w:rFonts w:ascii="Times New Roman" w:hAnsi="Times New Roman" w:cs="Times New Roman"/>
                <w:color w:val="000000"/>
                <w:sz w:val="21"/>
                <w:szCs w:val="21"/>
              </w:rPr>
            </w:pPr>
            <w:r w:rsidRPr="00DB2E90">
              <w:rPr>
                <w:rFonts w:ascii="Times New Roman" w:hAnsi="Times New Roman" w:cs="Times New Roman" w:hint="eastAsia"/>
                <w:color w:val="000000"/>
                <w:sz w:val="21"/>
                <w:szCs w:val="21"/>
              </w:rPr>
              <w:t>●</w:t>
            </w:r>
          </w:p>
        </w:tc>
        <w:tc>
          <w:tcPr>
            <w:tcW w:w="519" w:type="dxa"/>
            <w:gridSpan w:val="2"/>
            <w:shd w:val="clear" w:color="auto" w:fill="auto"/>
          </w:tcPr>
          <w:p w:rsidR="00DB2E90" w:rsidRPr="00DB2E90" w:rsidRDefault="00DB2E90" w:rsidP="00F35FC4">
            <w:pPr>
              <w:widowControl/>
              <w:spacing w:line="720" w:lineRule="auto"/>
              <w:jc w:val="center"/>
              <w:rPr>
                <w:rFonts w:ascii="Times New Roman" w:hAnsi="Times New Roman" w:cs="Times New Roman"/>
                <w:color w:val="000000"/>
                <w:sz w:val="21"/>
                <w:szCs w:val="21"/>
              </w:rPr>
            </w:pPr>
            <w:r w:rsidRPr="00DB2E90">
              <w:rPr>
                <w:rFonts w:ascii="Times New Roman" w:hAnsi="Times New Roman" w:cs="Times New Roman" w:hint="eastAsia"/>
                <w:color w:val="000000"/>
                <w:sz w:val="21"/>
                <w:szCs w:val="21"/>
              </w:rPr>
              <w:t>●</w:t>
            </w:r>
          </w:p>
        </w:tc>
        <w:tc>
          <w:tcPr>
            <w:tcW w:w="3005" w:type="dxa"/>
            <w:gridSpan w:val="2"/>
            <w:shd w:val="clear" w:color="auto" w:fill="auto"/>
          </w:tcPr>
          <w:p w:rsidR="00DB2E90" w:rsidRDefault="00DB2E90" w:rsidP="00DB2E90">
            <w:pPr>
              <w:overflowPunct w:val="0"/>
              <w:spacing w:line="360" w:lineRule="auto"/>
              <w:jc w:val="both"/>
              <w:textAlignment w:val="baseline"/>
              <w:rPr>
                <w:rFonts w:hAnsi="Times New Roman" w:cs="Times New Roman"/>
                <w:color w:val="000000"/>
                <w:sz w:val="21"/>
                <w:szCs w:val="21"/>
              </w:rPr>
            </w:pPr>
            <w:r w:rsidRPr="008E3C86">
              <w:rPr>
                <w:rFonts w:hAnsi="Times New Roman" w:cs="Times New Roman" w:hint="eastAsia"/>
                <w:color w:val="000000"/>
                <w:sz w:val="21"/>
                <w:szCs w:val="21"/>
              </w:rPr>
              <w:t>ワークシート</w:t>
            </w:r>
          </w:p>
          <w:p w:rsidR="00DB2E90" w:rsidRDefault="00DB2E90" w:rsidP="00DB2E90">
            <w:pPr>
              <w:widowControl/>
              <w:rPr>
                <w:rFonts w:ascii="Times New Roman" w:hAnsi="Times New Roman" w:cs="Times New Roman"/>
                <w:b/>
                <w:color w:val="000000"/>
                <w:sz w:val="21"/>
                <w:szCs w:val="21"/>
              </w:rPr>
            </w:pPr>
            <w:r>
              <w:rPr>
                <w:rFonts w:hAnsi="Times New Roman" w:cs="Times New Roman" w:hint="eastAsia"/>
                <w:color w:val="000000"/>
                <w:sz w:val="21"/>
                <w:szCs w:val="21"/>
              </w:rPr>
              <w:t>製作実習物</w:t>
            </w:r>
          </w:p>
        </w:tc>
      </w:tr>
    </w:tbl>
    <w:p w:rsidR="00D3174C" w:rsidRPr="00A90F36" w:rsidRDefault="002965B0" w:rsidP="00A90F36">
      <w:pPr>
        <w:overflowPunct w:val="0"/>
        <w:jc w:val="both"/>
        <w:textAlignment w:val="baseline"/>
        <w:rPr>
          <w:rFonts w:hAnsi="Times New Roman" w:cs="Times New Roman"/>
          <w:b/>
          <w:color w:val="000000"/>
          <w:sz w:val="21"/>
          <w:szCs w:val="21"/>
        </w:rPr>
      </w:pPr>
      <w:r w:rsidRPr="00E155A0">
        <w:rPr>
          <w:rFonts w:ascii="Times New Roman" w:hAnsi="Times New Roman" w:cs="Times New Roman" w:hint="eastAsia"/>
          <w:b/>
          <w:color w:val="000000"/>
          <w:sz w:val="21"/>
          <w:szCs w:val="21"/>
        </w:rPr>
        <w:t>１</w:t>
      </w:r>
      <w:r w:rsidR="004140C6" w:rsidRPr="00E155A0">
        <w:rPr>
          <w:rFonts w:ascii="Times New Roman" w:hAnsi="Times New Roman" w:cs="ＭＳ 明朝" w:hint="eastAsia"/>
          <w:b/>
          <w:color w:val="000000"/>
          <w:sz w:val="21"/>
          <w:szCs w:val="21"/>
        </w:rPr>
        <w:t xml:space="preserve">０　</w:t>
      </w:r>
      <w:r w:rsidR="00D3174C" w:rsidRPr="00E155A0">
        <w:rPr>
          <w:rFonts w:ascii="Times New Roman" w:hAnsi="Times New Roman" w:cs="ＭＳ 明朝" w:hint="eastAsia"/>
          <w:b/>
          <w:color w:val="000000"/>
          <w:sz w:val="21"/>
          <w:szCs w:val="21"/>
        </w:rPr>
        <w:t xml:space="preserve">　</w:t>
      </w:r>
      <w:r w:rsidR="004140C6" w:rsidRPr="00E155A0">
        <w:rPr>
          <w:rFonts w:ascii="Times New Roman" w:hAnsi="Times New Roman" w:cs="ＭＳ 明朝" w:hint="eastAsia"/>
          <w:b/>
          <w:color w:val="000000"/>
          <w:sz w:val="21"/>
          <w:szCs w:val="21"/>
        </w:rPr>
        <w:t>本時の指導目標</w:t>
      </w:r>
    </w:p>
    <w:p w:rsidR="0047379D" w:rsidRDefault="00A90F36" w:rsidP="001C526F">
      <w:pPr>
        <w:ind w:leftChars="317" w:left="940" w:hangingChars="100" w:hanging="203"/>
        <w:rPr>
          <w:sz w:val="21"/>
          <w:szCs w:val="21"/>
        </w:rPr>
      </w:pPr>
      <w:r>
        <w:rPr>
          <w:rFonts w:hint="eastAsia"/>
          <w:sz w:val="21"/>
          <w:szCs w:val="21"/>
        </w:rPr>
        <w:t>・</w:t>
      </w:r>
      <w:r w:rsidR="00D44F78">
        <w:rPr>
          <w:rFonts w:hint="eastAsia"/>
          <w:sz w:val="21"/>
          <w:szCs w:val="21"/>
        </w:rPr>
        <w:t>各グループ</w:t>
      </w:r>
      <w:r w:rsidR="00E613EA">
        <w:rPr>
          <w:rFonts w:hint="eastAsia"/>
          <w:sz w:val="21"/>
          <w:szCs w:val="21"/>
        </w:rPr>
        <w:t>で調査した内容から現代の衣生活や</w:t>
      </w:r>
      <w:r w:rsidR="00D44F78">
        <w:rPr>
          <w:rFonts w:hint="eastAsia"/>
          <w:sz w:val="21"/>
          <w:szCs w:val="21"/>
        </w:rPr>
        <w:t>自己の衣生活</w:t>
      </w:r>
      <w:r w:rsidR="00E613EA">
        <w:rPr>
          <w:rFonts w:hint="eastAsia"/>
          <w:sz w:val="21"/>
          <w:szCs w:val="21"/>
        </w:rPr>
        <w:t>の課題を認識することができる。</w:t>
      </w:r>
    </w:p>
    <w:p w:rsidR="00E613EA" w:rsidRDefault="00E613EA" w:rsidP="001C526F">
      <w:pPr>
        <w:ind w:leftChars="317" w:left="940" w:hangingChars="100" w:hanging="203"/>
        <w:rPr>
          <w:sz w:val="21"/>
          <w:szCs w:val="21"/>
        </w:rPr>
      </w:pPr>
      <w:r>
        <w:rPr>
          <w:rFonts w:hint="eastAsia"/>
          <w:sz w:val="21"/>
          <w:szCs w:val="21"/>
        </w:rPr>
        <w:t>・</w:t>
      </w:r>
      <w:r w:rsidR="005C6A4A">
        <w:rPr>
          <w:rFonts w:hint="eastAsia"/>
          <w:sz w:val="21"/>
          <w:szCs w:val="21"/>
        </w:rPr>
        <w:t>課題について思考を深め</w:t>
      </w:r>
      <w:r w:rsidR="00151945">
        <w:rPr>
          <w:rFonts w:hint="eastAsia"/>
          <w:sz w:val="21"/>
          <w:szCs w:val="21"/>
        </w:rPr>
        <w:t>，</w:t>
      </w:r>
      <w:r w:rsidR="005C6A4A">
        <w:rPr>
          <w:rFonts w:hint="eastAsia"/>
          <w:sz w:val="21"/>
          <w:szCs w:val="21"/>
        </w:rPr>
        <w:t>安全と環境に配慮した衣生活を主体的に営む意欲をもつことができる。</w:t>
      </w:r>
    </w:p>
    <w:p w:rsidR="00E613EA" w:rsidRPr="0047379D" w:rsidRDefault="00E613EA" w:rsidP="001C526F">
      <w:pPr>
        <w:ind w:leftChars="317" w:left="940" w:hangingChars="100" w:hanging="203"/>
        <w:rPr>
          <w:sz w:val="21"/>
          <w:szCs w:val="21"/>
        </w:rPr>
      </w:pPr>
      <w:r>
        <w:rPr>
          <w:rFonts w:hint="eastAsia"/>
          <w:sz w:val="21"/>
          <w:szCs w:val="21"/>
        </w:rPr>
        <w:t xml:space="preserve">　</w:t>
      </w:r>
    </w:p>
    <w:p w:rsidR="00D3174C" w:rsidRPr="00E155A0" w:rsidRDefault="00D3174C" w:rsidP="00D3174C">
      <w:pPr>
        <w:rPr>
          <w:b/>
          <w:sz w:val="21"/>
          <w:szCs w:val="21"/>
        </w:rPr>
      </w:pPr>
      <w:r w:rsidRPr="00E155A0">
        <w:rPr>
          <w:rFonts w:hint="eastAsia"/>
          <w:b/>
          <w:sz w:val="21"/>
          <w:szCs w:val="21"/>
        </w:rPr>
        <w:t>１１　　本時の展開</w:t>
      </w:r>
    </w:p>
    <w:tbl>
      <w:tblPr>
        <w:tblStyle w:val="a7"/>
        <w:tblpPr w:leftFromText="142" w:rightFromText="142" w:vertAnchor="text" w:horzAnchor="margin" w:tblpY="199"/>
        <w:tblW w:w="10593" w:type="dxa"/>
        <w:tblLayout w:type="fixed"/>
        <w:tblLook w:val="04A0"/>
      </w:tblPr>
      <w:tblGrid>
        <w:gridCol w:w="959"/>
        <w:gridCol w:w="2693"/>
        <w:gridCol w:w="2693"/>
        <w:gridCol w:w="2552"/>
        <w:gridCol w:w="1696"/>
      </w:tblGrid>
      <w:tr w:rsidR="000D0985" w:rsidTr="009D2A9E">
        <w:trPr>
          <w:trHeight w:val="639"/>
        </w:trPr>
        <w:tc>
          <w:tcPr>
            <w:tcW w:w="959" w:type="dxa"/>
          </w:tcPr>
          <w:p w:rsidR="000D0985" w:rsidRDefault="009D2A9E" w:rsidP="009D2A9E">
            <w:pPr>
              <w:jc w:val="center"/>
              <w:rPr>
                <w:sz w:val="21"/>
                <w:szCs w:val="21"/>
              </w:rPr>
            </w:pPr>
            <w:r>
              <w:rPr>
                <w:rFonts w:hint="eastAsia"/>
                <w:sz w:val="21"/>
                <w:szCs w:val="21"/>
              </w:rPr>
              <w:t>時間</w:t>
            </w:r>
          </w:p>
          <w:p w:rsidR="000D0985" w:rsidRDefault="000D0985" w:rsidP="000D0985">
            <w:pPr>
              <w:jc w:val="center"/>
              <w:rPr>
                <w:sz w:val="21"/>
                <w:szCs w:val="21"/>
              </w:rPr>
            </w:pPr>
            <w:r>
              <w:rPr>
                <w:rFonts w:hint="eastAsia"/>
                <w:sz w:val="21"/>
                <w:szCs w:val="21"/>
              </w:rPr>
              <w:t>（分）</w:t>
            </w:r>
          </w:p>
        </w:tc>
        <w:tc>
          <w:tcPr>
            <w:tcW w:w="2693" w:type="dxa"/>
            <w:vAlign w:val="center"/>
          </w:tcPr>
          <w:p w:rsidR="000D0985" w:rsidRDefault="000D0985" w:rsidP="009D2A9E">
            <w:pPr>
              <w:ind w:firstLineChars="500" w:firstLine="1013"/>
              <w:jc w:val="both"/>
              <w:rPr>
                <w:sz w:val="21"/>
                <w:szCs w:val="21"/>
              </w:rPr>
            </w:pPr>
            <w:r>
              <w:rPr>
                <w:rFonts w:hint="eastAsia"/>
                <w:sz w:val="21"/>
                <w:szCs w:val="21"/>
              </w:rPr>
              <w:t>学習活動</w:t>
            </w:r>
          </w:p>
        </w:tc>
        <w:tc>
          <w:tcPr>
            <w:tcW w:w="2693" w:type="dxa"/>
            <w:vAlign w:val="center"/>
          </w:tcPr>
          <w:p w:rsidR="000D0985" w:rsidRDefault="000D0985" w:rsidP="009D2A9E">
            <w:pPr>
              <w:jc w:val="center"/>
              <w:rPr>
                <w:sz w:val="21"/>
                <w:szCs w:val="21"/>
              </w:rPr>
            </w:pPr>
            <w:r>
              <w:rPr>
                <w:rFonts w:hint="eastAsia"/>
                <w:sz w:val="21"/>
                <w:szCs w:val="21"/>
              </w:rPr>
              <w:t>指導上の留意点</w:t>
            </w:r>
          </w:p>
        </w:tc>
        <w:tc>
          <w:tcPr>
            <w:tcW w:w="2552" w:type="dxa"/>
            <w:vAlign w:val="center"/>
          </w:tcPr>
          <w:p w:rsidR="000D0985" w:rsidRDefault="000D0985" w:rsidP="009D2A9E">
            <w:pPr>
              <w:jc w:val="center"/>
              <w:rPr>
                <w:sz w:val="21"/>
                <w:szCs w:val="21"/>
              </w:rPr>
            </w:pPr>
            <w:r>
              <w:rPr>
                <w:rFonts w:hint="eastAsia"/>
                <w:sz w:val="21"/>
                <w:szCs w:val="21"/>
              </w:rPr>
              <w:t>学習活動における</w:t>
            </w:r>
          </w:p>
          <w:p w:rsidR="000D0985" w:rsidRDefault="000D0985" w:rsidP="009D2A9E">
            <w:pPr>
              <w:jc w:val="center"/>
              <w:rPr>
                <w:sz w:val="21"/>
                <w:szCs w:val="21"/>
              </w:rPr>
            </w:pPr>
            <w:r>
              <w:rPr>
                <w:rFonts w:hint="eastAsia"/>
                <w:sz w:val="21"/>
                <w:szCs w:val="21"/>
              </w:rPr>
              <w:t>具体的な評価</w:t>
            </w:r>
            <w:r w:rsidR="009D2A9E">
              <w:rPr>
                <w:rFonts w:hint="eastAsia"/>
                <w:sz w:val="21"/>
                <w:szCs w:val="21"/>
              </w:rPr>
              <w:t>規準</w:t>
            </w:r>
          </w:p>
        </w:tc>
        <w:tc>
          <w:tcPr>
            <w:tcW w:w="1696" w:type="dxa"/>
            <w:vAlign w:val="center"/>
          </w:tcPr>
          <w:p w:rsidR="000D0985" w:rsidRDefault="000D0985" w:rsidP="009D2A9E">
            <w:pPr>
              <w:jc w:val="center"/>
              <w:rPr>
                <w:sz w:val="21"/>
                <w:szCs w:val="21"/>
              </w:rPr>
            </w:pPr>
            <w:r>
              <w:rPr>
                <w:rFonts w:hint="eastAsia"/>
                <w:sz w:val="21"/>
                <w:szCs w:val="21"/>
              </w:rPr>
              <w:t>評価方法</w:t>
            </w:r>
          </w:p>
        </w:tc>
      </w:tr>
      <w:tr w:rsidR="000D0985" w:rsidTr="009D2A9E">
        <w:trPr>
          <w:trHeight w:val="757"/>
        </w:trPr>
        <w:tc>
          <w:tcPr>
            <w:tcW w:w="959" w:type="dxa"/>
          </w:tcPr>
          <w:p w:rsidR="000D0985" w:rsidRDefault="000D0985" w:rsidP="000D0985">
            <w:pPr>
              <w:jc w:val="center"/>
              <w:rPr>
                <w:sz w:val="21"/>
                <w:szCs w:val="21"/>
              </w:rPr>
            </w:pPr>
            <w:r>
              <w:rPr>
                <w:rFonts w:hint="eastAsia"/>
                <w:sz w:val="21"/>
                <w:szCs w:val="21"/>
              </w:rPr>
              <w:t>導入</w:t>
            </w:r>
          </w:p>
          <w:p w:rsidR="000D0985" w:rsidRDefault="000D0985" w:rsidP="000D0985">
            <w:pPr>
              <w:jc w:val="center"/>
              <w:rPr>
                <w:sz w:val="21"/>
                <w:szCs w:val="21"/>
              </w:rPr>
            </w:pPr>
            <w:r>
              <w:rPr>
                <w:rFonts w:hint="eastAsia"/>
                <w:sz w:val="21"/>
                <w:szCs w:val="21"/>
              </w:rPr>
              <w:t>（5分）</w:t>
            </w:r>
          </w:p>
        </w:tc>
        <w:tc>
          <w:tcPr>
            <w:tcW w:w="2693" w:type="dxa"/>
          </w:tcPr>
          <w:p w:rsidR="000D0985" w:rsidRDefault="00963802" w:rsidP="003A0598">
            <w:pPr>
              <w:ind w:left="203" w:hangingChars="100" w:hanging="203"/>
              <w:rPr>
                <w:sz w:val="21"/>
                <w:szCs w:val="21"/>
              </w:rPr>
            </w:pPr>
            <w:r>
              <w:rPr>
                <w:rFonts w:hint="eastAsia"/>
                <w:sz w:val="21"/>
                <w:szCs w:val="21"/>
              </w:rPr>
              <w:t>○本時の目標</w:t>
            </w:r>
            <w:r w:rsidR="000D0985">
              <w:rPr>
                <w:rFonts w:hint="eastAsia"/>
                <w:sz w:val="21"/>
                <w:szCs w:val="21"/>
              </w:rPr>
              <w:t>と</w:t>
            </w:r>
            <w:r w:rsidR="00940902">
              <w:rPr>
                <w:rFonts w:hint="eastAsia"/>
                <w:sz w:val="21"/>
                <w:szCs w:val="21"/>
              </w:rPr>
              <w:t>，</w:t>
            </w:r>
            <w:r w:rsidR="000D0985">
              <w:rPr>
                <w:rFonts w:hint="eastAsia"/>
                <w:sz w:val="21"/>
                <w:szCs w:val="21"/>
              </w:rPr>
              <w:t>発表の</w:t>
            </w:r>
            <w:r w:rsidR="00503C24">
              <w:rPr>
                <w:rFonts w:hint="eastAsia"/>
                <w:sz w:val="21"/>
                <w:szCs w:val="21"/>
              </w:rPr>
              <w:t>際の</w:t>
            </w:r>
            <w:r w:rsidR="000D0985">
              <w:rPr>
                <w:rFonts w:hint="eastAsia"/>
                <w:sz w:val="21"/>
                <w:szCs w:val="21"/>
              </w:rPr>
              <w:t>注意事項を聞く。</w:t>
            </w:r>
          </w:p>
        </w:tc>
        <w:tc>
          <w:tcPr>
            <w:tcW w:w="2693" w:type="dxa"/>
          </w:tcPr>
          <w:p w:rsidR="000D0985" w:rsidRPr="00030045" w:rsidRDefault="00963802" w:rsidP="00BD6765">
            <w:pPr>
              <w:ind w:left="203" w:hangingChars="100" w:hanging="203"/>
              <w:rPr>
                <w:sz w:val="21"/>
                <w:szCs w:val="21"/>
              </w:rPr>
            </w:pPr>
            <w:r>
              <w:rPr>
                <w:rFonts w:hint="eastAsia"/>
                <w:sz w:val="21"/>
                <w:szCs w:val="21"/>
              </w:rPr>
              <w:t>○本時の目標を明確にするとともに</w:t>
            </w:r>
            <w:r w:rsidR="00940902">
              <w:rPr>
                <w:rFonts w:hint="eastAsia"/>
                <w:sz w:val="21"/>
                <w:szCs w:val="21"/>
              </w:rPr>
              <w:t>，</w:t>
            </w:r>
            <w:r w:rsidR="00BD6765">
              <w:rPr>
                <w:rFonts w:hint="eastAsia"/>
                <w:sz w:val="21"/>
                <w:szCs w:val="21"/>
              </w:rPr>
              <w:t>注意事項を確認する。</w:t>
            </w:r>
          </w:p>
        </w:tc>
        <w:tc>
          <w:tcPr>
            <w:tcW w:w="2552" w:type="dxa"/>
          </w:tcPr>
          <w:p w:rsidR="000D0985" w:rsidRDefault="000D0985" w:rsidP="000D0985">
            <w:pPr>
              <w:rPr>
                <w:sz w:val="21"/>
                <w:szCs w:val="21"/>
              </w:rPr>
            </w:pPr>
          </w:p>
        </w:tc>
        <w:tc>
          <w:tcPr>
            <w:tcW w:w="1696" w:type="dxa"/>
          </w:tcPr>
          <w:p w:rsidR="000D0985" w:rsidRDefault="000D0985" w:rsidP="000D0985">
            <w:pPr>
              <w:rPr>
                <w:sz w:val="21"/>
                <w:szCs w:val="21"/>
              </w:rPr>
            </w:pPr>
          </w:p>
        </w:tc>
      </w:tr>
      <w:tr w:rsidR="000D0985" w:rsidTr="00E56EFD">
        <w:trPr>
          <w:trHeight w:val="7304"/>
        </w:trPr>
        <w:tc>
          <w:tcPr>
            <w:tcW w:w="959" w:type="dxa"/>
            <w:tcBorders>
              <w:right w:val="single" w:sz="4" w:space="0" w:color="auto"/>
            </w:tcBorders>
          </w:tcPr>
          <w:p w:rsidR="000D0985" w:rsidRDefault="000D0985" w:rsidP="000D0985">
            <w:pPr>
              <w:rPr>
                <w:sz w:val="21"/>
                <w:szCs w:val="21"/>
              </w:rPr>
            </w:pPr>
          </w:p>
          <w:p w:rsidR="000D0985" w:rsidRDefault="000D0985" w:rsidP="000D0985">
            <w:pPr>
              <w:rPr>
                <w:sz w:val="21"/>
                <w:szCs w:val="21"/>
              </w:rPr>
            </w:pPr>
          </w:p>
          <w:p w:rsidR="000D0985" w:rsidRDefault="000D0985" w:rsidP="000D0985">
            <w:pPr>
              <w:rPr>
                <w:sz w:val="21"/>
                <w:szCs w:val="21"/>
              </w:rPr>
            </w:pPr>
          </w:p>
          <w:p w:rsidR="000D0985" w:rsidRDefault="000D0985" w:rsidP="000D0985">
            <w:pPr>
              <w:rPr>
                <w:sz w:val="21"/>
                <w:szCs w:val="21"/>
              </w:rPr>
            </w:pPr>
          </w:p>
          <w:p w:rsidR="000D0985" w:rsidRDefault="000D0985" w:rsidP="000D0985">
            <w:pPr>
              <w:rPr>
                <w:sz w:val="21"/>
                <w:szCs w:val="21"/>
              </w:rPr>
            </w:pPr>
          </w:p>
          <w:p w:rsidR="000D0985" w:rsidRDefault="000D0985" w:rsidP="000D0985">
            <w:pPr>
              <w:rPr>
                <w:sz w:val="21"/>
                <w:szCs w:val="21"/>
              </w:rPr>
            </w:pPr>
          </w:p>
          <w:p w:rsidR="000D0985" w:rsidRDefault="000D0985" w:rsidP="000D0985">
            <w:pPr>
              <w:rPr>
                <w:sz w:val="21"/>
                <w:szCs w:val="21"/>
              </w:rPr>
            </w:pPr>
          </w:p>
          <w:p w:rsidR="000D0985" w:rsidRDefault="000D0985" w:rsidP="000D0985">
            <w:pPr>
              <w:rPr>
                <w:sz w:val="21"/>
                <w:szCs w:val="21"/>
              </w:rPr>
            </w:pPr>
          </w:p>
          <w:p w:rsidR="000D0985" w:rsidRDefault="000D0985" w:rsidP="000D0985">
            <w:pPr>
              <w:jc w:val="center"/>
              <w:rPr>
                <w:sz w:val="21"/>
                <w:szCs w:val="21"/>
              </w:rPr>
            </w:pPr>
            <w:r>
              <w:rPr>
                <w:rFonts w:hint="eastAsia"/>
                <w:sz w:val="21"/>
                <w:szCs w:val="21"/>
              </w:rPr>
              <w:t>展開</w:t>
            </w:r>
          </w:p>
          <w:p w:rsidR="000D0985" w:rsidRDefault="000D0985" w:rsidP="000D0985">
            <w:pPr>
              <w:jc w:val="center"/>
              <w:rPr>
                <w:sz w:val="21"/>
                <w:szCs w:val="21"/>
              </w:rPr>
            </w:pPr>
            <w:r>
              <w:rPr>
                <w:rFonts w:hint="eastAsia"/>
                <w:sz w:val="21"/>
                <w:szCs w:val="21"/>
              </w:rPr>
              <w:t>（</w:t>
            </w:r>
            <w:r w:rsidR="007439DA">
              <w:rPr>
                <w:rFonts w:hint="eastAsia"/>
                <w:sz w:val="21"/>
                <w:szCs w:val="21"/>
              </w:rPr>
              <w:t>35</w:t>
            </w:r>
            <w:r>
              <w:rPr>
                <w:rFonts w:hint="eastAsia"/>
                <w:sz w:val="21"/>
                <w:szCs w:val="21"/>
              </w:rPr>
              <w:t>分）</w:t>
            </w:r>
          </w:p>
        </w:tc>
        <w:tc>
          <w:tcPr>
            <w:tcW w:w="2693" w:type="dxa"/>
            <w:tcBorders>
              <w:left w:val="single" w:sz="4" w:space="0" w:color="auto"/>
            </w:tcBorders>
          </w:tcPr>
          <w:p w:rsidR="000D0985" w:rsidRDefault="00820B07" w:rsidP="000D0985">
            <w:pPr>
              <w:rPr>
                <w:sz w:val="21"/>
                <w:szCs w:val="21"/>
              </w:rPr>
            </w:pPr>
            <w:r>
              <w:rPr>
                <w:noProof/>
                <w:sz w:val="21"/>
                <w:szCs w:val="21"/>
              </w:rPr>
              <w:pict>
                <v:shapetype id="_x0000_t202" coordsize="21600,21600" o:spt="202" path="m,l,21600r21600,l21600,xe">
                  <v:stroke joinstyle="miter"/>
                  <v:path gradientshapeok="t" o:connecttype="rect"/>
                </v:shapetype>
                <v:shape id="_x0000_s1030" type="#_x0000_t202" style="position:absolute;margin-left:21.95pt;margin-top:3.9pt;width:393.65pt;height:32.7pt;z-index:251660288;mso-position-horizontal-relative:text;mso-position-vertical-relative:text">
                  <v:textbox style="mso-next-textbox:#_x0000_s1030" inset="5.85pt,.7pt,5.85pt,.7pt">
                    <w:txbxContent>
                      <w:p w:rsidR="00D44F78" w:rsidRPr="00716402" w:rsidRDefault="00D44F78" w:rsidP="00716402">
                        <w:pPr>
                          <w:spacing w:after="240" w:line="480" w:lineRule="auto"/>
                          <w:ind w:firstLineChars="100" w:firstLine="203"/>
                          <w:jc w:val="distribute"/>
                          <w:rPr>
                            <w:sz w:val="21"/>
                            <w:szCs w:val="21"/>
                          </w:rPr>
                        </w:pPr>
                        <w:r w:rsidRPr="00716402">
                          <w:rPr>
                            <w:rFonts w:hint="eastAsia"/>
                            <w:sz w:val="21"/>
                            <w:szCs w:val="21"/>
                          </w:rPr>
                          <w:t>衣生活に関する様々な問題点に気づき，解決する意欲を持とう。</w:t>
                        </w:r>
                      </w:p>
                    </w:txbxContent>
                  </v:textbox>
                </v:shape>
              </w:pict>
            </w:r>
          </w:p>
          <w:p w:rsidR="00E73F22" w:rsidRDefault="00E73F22" w:rsidP="000D0985">
            <w:pPr>
              <w:rPr>
                <w:sz w:val="21"/>
                <w:szCs w:val="21"/>
              </w:rPr>
            </w:pPr>
          </w:p>
          <w:p w:rsidR="00846362" w:rsidRDefault="00846362" w:rsidP="003A0598">
            <w:pPr>
              <w:ind w:left="203" w:hangingChars="100" w:hanging="203"/>
              <w:rPr>
                <w:sz w:val="21"/>
                <w:szCs w:val="21"/>
              </w:rPr>
            </w:pPr>
          </w:p>
          <w:p w:rsidR="000D0985" w:rsidRDefault="000D0985" w:rsidP="003A0598">
            <w:pPr>
              <w:ind w:left="203" w:hangingChars="100" w:hanging="203"/>
              <w:rPr>
                <w:sz w:val="21"/>
                <w:szCs w:val="21"/>
              </w:rPr>
            </w:pPr>
            <w:r>
              <w:rPr>
                <w:rFonts w:hint="eastAsia"/>
                <w:sz w:val="21"/>
                <w:szCs w:val="21"/>
              </w:rPr>
              <w:t>○</w:t>
            </w:r>
            <w:r w:rsidR="00E73F22">
              <w:rPr>
                <w:rFonts w:hint="eastAsia"/>
                <w:sz w:val="21"/>
                <w:szCs w:val="21"/>
              </w:rPr>
              <w:t>模造紙にまとめた各グループの</w:t>
            </w:r>
            <w:r w:rsidR="00503C24">
              <w:rPr>
                <w:rFonts w:hint="eastAsia"/>
                <w:sz w:val="21"/>
                <w:szCs w:val="21"/>
              </w:rPr>
              <w:t>調査内容を</w:t>
            </w:r>
            <w:r>
              <w:rPr>
                <w:rFonts w:hint="eastAsia"/>
                <w:sz w:val="21"/>
                <w:szCs w:val="21"/>
              </w:rPr>
              <w:t>発表する。</w:t>
            </w:r>
          </w:p>
          <w:p w:rsidR="000D0985" w:rsidRDefault="00820B07" w:rsidP="000D0985">
            <w:pPr>
              <w:rPr>
                <w:sz w:val="21"/>
                <w:szCs w:val="21"/>
              </w:rPr>
            </w:pPr>
            <w:r>
              <w:rPr>
                <w:noProof/>
                <w:sz w:val="21"/>
                <w:szCs w:val="21"/>
              </w:rPr>
              <w:pict>
                <v:rect id="_x0000_s1032" style="position:absolute;margin-left:10.3pt;margin-top:3.9pt;width:233pt;height:98.1pt;z-index:251661312">
                  <v:textbox style="mso-next-textbox:#_x0000_s1032" inset="5.85pt,.7pt,5.85pt,.7pt">
                    <w:txbxContent>
                      <w:p w:rsidR="00D44F78" w:rsidRPr="003110D5" w:rsidRDefault="00D44F78">
                        <w:pPr>
                          <w:rPr>
                            <w:sz w:val="21"/>
                            <w:szCs w:val="21"/>
                          </w:rPr>
                        </w:pPr>
                        <w:r w:rsidRPr="003110D5">
                          <w:rPr>
                            <w:rFonts w:hint="eastAsia"/>
                            <w:sz w:val="21"/>
                            <w:szCs w:val="21"/>
                          </w:rPr>
                          <w:t>調査項目</w:t>
                        </w:r>
                      </w:p>
                      <w:p w:rsidR="00D44F78" w:rsidRPr="003110D5" w:rsidRDefault="00D44F78">
                        <w:pPr>
                          <w:rPr>
                            <w:sz w:val="21"/>
                            <w:szCs w:val="21"/>
                          </w:rPr>
                        </w:pPr>
                        <w:r w:rsidRPr="003110D5">
                          <w:rPr>
                            <w:rFonts w:hint="eastAsia"/>
                            <w:sz w:val="21"/>
                            <w:szCs w:val="21"/>
                          </w:rPr>
                          <w:t>・</w:t>
                        </w:r>
                        <w:r w:rsidR="007439DA" w:rsidRPr="003110D5">
                          <w:rPr>
                            <w:rFonts w:hint="eastAsia"/>
                            <w:sz w:val="21"/>
                            <w:szCs w:val="21"/>
                          </w:rPr>
                          <w:t>繊維の過去と未来</w:t>
                        </w:r>
                      </w:p>
                      <w:p w:rsidR="00D44F78" w:rsidRPr="003110D5" w:rsidRDefault="00D44F78">
                        <w:pPr>
                          <w:rPr>
                            <w:sz w:val="21"/>
                            <w:szCs w:val="21"/>
                          </w:rPr>
                        </w:pPr>
                        <w:r w:rsidRPr="003110D5">
                          <w:rPr>
                            <w:rFonts w:hint="eastAsia"/>
                            <w:sz w:val="21"/>
                            <w:szCs w:val="21"/>
                          </w:rPr>
                          <w:t>・</w:t>
                        </w:r>
                        <w:r w:rsidR="007439DA" w:rsidRPr="003110D5">
                          <w:rPr>
                            <w:rFonts w:hint="eastAsia"/>
                            <w:sz w:val="21"/>
                            <w:szCs w:val="21"/>
                          </w:rPr>
                          <w:t>ユニバーサルデザイン</w:t>
                        </w:r>
                      </w:p>
                      <w:p w:rsidR="00D44F78" w:rsidRPr="003110D5" w:rsidRDefault="00D44F78">
                        <w:pPr>
                          <w:rPr>
                            <w:sz w:val="21"/>
                            <w:szCs w:val="21"/>
                          </w:rPr>
                        </w:pPr>
                        <w:r w:rsidRPr="003110D5">
                          <w:rPr>
                            <w:rFonts w:hint="eastAsia"/>
                            <w:sz w:val="21"/>
                            <w:szCs w:val="21"/>
                          </w:rPr>
                          <w:t>・</w:t>
                        </w:r>
                        <w:r w:rsidR="007439DA" w:rsidRPr="003110D5">
                          <w:rPr>
                            <w:rFonts w:hint="eastAsia"/>
                            <w:sz w:val="21"/>
                            <w:szCs w:val="21"/>
                          </w:rPr>
                          <w:t>衣生活と５</w:t>
                        </w:r>
                        <w:r w:rsidR="00E61188">
                          <w:rPr>
                            <w:rFonts w:hint="eastAsia"/>
                            <w:sz w:val="21"/>
                            <w:szCs w:val="21"/>
                          </w:rPr>
                          <w:t>Ｒ</w:t>
                        </w:r>
                      </w:p>
                      <w:p w:rsidR="00D44F78" w:rsidRPr="003110D5" w:rsidRDefault="00D44F78">
                        <w:pPr>
                          <w:rPr>
                            <w:sz w:val="21"/>
                            <w:szCs w:val="21"/>
                          </w:rPr>
                        </w:pPr>
                        <w:r w:rsidRPr="003110D5">
                          <w:rPr>
                            <w:rFonts w:hint="eastAsia"/>
                            <w:sz w:val="21"/>
                            <w:szCs w:val="21"/>
                          </w:rPr>
                          <w:t>・</w:t>
                        </w:r>
                        <w:r w:rsidR="007439DA" w:rsidRPr="003110D5">
                          <w:rPr>
                            <w:rFonts w:hint="eastAsia"/>
                            <w:sz w:val="21"/>
                            <w:szCs w:val="21"/>
                          </w:rPr>
                          <w:t>古着の有効活用</w:t>
                        </w:r>
                      </w:p>
                      <w:p w:rsidR="00D44F78" w:rsidRPr="003110D5" w:rsidRDefault="00D44F78">
                        <w:pPr>
                          <w:rPr>
                            <w:sz w:val="21"/>
                            <w:szCs w:val="21"/>
                          </w:rPr>
                        </w:pPr>
                        <w:r w:rsidRPr="003110D5">
                          <w:rPr>
                            <w:rFonts w:hint="eastAsia"/>
                            <w:sz w:val="21"/>
                            <w:szCs w:val="21"/>
                          </w:rPr>
                          <w:t>・</w:t>
                        </w:r>
                        <w:r w:rsidR="007439DA" w:rsidRPr="003110D5">
                          <w:rPr>
                            <w:rFonts w:hint="eastAsia"/>
                            <w:sz w:val="21"/>
                            <w:szCs w:val="21"/>
                          </w:rPr>
                          <w:t>世界のファッション</w:t>
                        </w:r>
                      </w:p>
                      <w:p w:rsidR="00D44F78" w:rsidRDefault="00D44F78">
                        <w:r>
                          <w:rPr>
                            <w:rFonts w:hint="eastAsia"/>
                          </w:rPr>
                          <w:t>・</w:t>
                        </w:r>
                      </w:p>
                    </w:txbxContent>
                  </v:textbox>
                </v:rect>
              </w:pict>
            </w:r>
          </w:p>
          <w:p w:rsidR="000D0985" w:rsidRPr="00524AD3" w:rsidRDefault="000D0985" w:rsidP="000D0985">
            <w:pPr>
              <w:rPr>
                <w:sz w:val="21"/>
                <w:szCs w:val="21"/>
              </w:rPr>
            </w:pPr>
          </w:p>
          <w:p w:rsidR="000D0985" w:rsidRDefault="000D0985" w:rsidP="003A0598">
            <w:pPr>
              <w:ind w:left="203" w:hangingChars="100" w:hanging="203"/>
              <w:rPr>
                <w:sz w:val="21"/>
                <w:szCs w:val="21"/>
              </w:rPr>
            </w:pPr>
          </w:p>
          <w:p w:rsidR="00E73F22" w:rsidRDefault="00E73F22" w:rsidP="003A0598">
            <w:pPr>
              <w:ind w:left="203" w:hangingChars="100" w:hanging="203"/>
              <w:rPr>
                <w:sz w:val="21"/>
                <w:szCs w:val="21"/>
              </w:rPr>
            </w:pPr>
          </w:p>
          <w:p w:rsidR="00E73F22" w:rsidRDefault="00E73F22" w:rsidP="003A0598">
            <w:pPr>
              <w:ind w:left="203" w:hangingChars="100" w:hanging="203"/>
              <w:rPr>
                <w:sz w:val="21"/>
                <w:szCs w:val="21"/>
              </w:rPr>
            </w:pPr>
          </w:p>
          <w:p w:rsidR="00E73F22" w:rsidRDefault="00E73F22" w:rsidP="003A0598">
            <w:pPr>
              <w:ind w:left="203" w:hangingChars="100" w:hanging="203"/>
              <w:rPr>
                <w:sz w:val="21"/>
                <w:szCs w:val="21"/>
              </w:rPr>
            </w:pPr>
          </w:p>
          <w:p w:rsidR="00E73F22" w:rsidRDefault="00E73F22" w:rsidP="003A0598">
            <w:pPr>
              <w:ind w:left="203" w:hangingChars="100" w:hanging="203"/>
              <w:rPr>
                <w:sz w:val="21"/>
                <w:szCs w:val="21"/>
              </w:rPr>
            </w:pPr>
          </w:p>
          <w:p w:rsidR="000D0985" w:rsidRDefault="000D0985" w:rsidP="00A75C5C">
            <w:pPr>
              <w:ind w:left="203" w:hangingChars="100" w:hanging="203"/>
              <w:rPr>
                <w:sz w:val="21"/>
                <w:szCs w:val="21"/>
              </w:rPr>
            </w:pPr>
            <w:r>
              <w:rPr>
                <w:rFonts w:hint="eastAsia"/>
                <w:sz w:val="21"/>
                <w:szCs w:val="21"/>
              </w:rPr>
              <w:t>○発表後には，質疑応答に答える。</w:t>
            </w:r>
          </w:p>
          <w:p w:rsidR="000D0985" w:rsidRDefault="000D0985" w:rsidP="00E04277">
            <w:pPr>
              <w:rPr>
                <w:sz w:val="21"/>
                <w:szCs w:val="21"/>
              </w:rPr>
            </w:pPr>
          </w:p>
          <w:p w:rsidR="00E56EFD" w:rsidRDefault="00E56EFD" w:rsidP="00940902">
            <w:pPr>
              <w:ind w:left="203" w:hangingChars="100" w:hanging="203"/>
              <w:rPr>
                <w:sz w:val="21"/>
                <w:szCs w:val="21"/>
              </w:rPr>
            </w:pPr>
          </w:p>
          <w:p w:rsidR="00E56EFD" w:rsidRDefault="00E56EFD" w:rsidP="00940902">
            <w:pPr>
              <w:ind w:left="203" w:hangingChars="100" w:hanging="203"/>
              <w:rPr>
                <w:sz w:val="21"/>
                <w:szCs w:val="21"/>
              </w:rPr>
            </w:pPr>
          </w:p>
          <w:p w:rsidR="000D0985" w:rsidRDefault="00166AD0" w:rsidP="00940902">
            <w:pPr>
              <w:ind w:left="203" w:hangingChars="100" w:hanging="203"/>
              <w:rPr>
                <w:sz w:val="21"/>
                <w:szCs w:val="21"/>
              </w:rPr>
            </w:pPr>
            <w:r>
              <w:rPr>
                <w:rFonts w:hint="eastAsia"/>
                <w:sz w:val="21"/>
                <w:szCs w:val="21"/>
              </w:rPr>
              <w:t>○発表を聞いて，</w:t>
            </w:r>
            <w:r w:rsidR="000D0985">
              <w:rPr>
                <w:rFonts w:hint="eastAsia"/>
                <w:sz w:val="21"/>
                <w:szCs w:val="21"/>
              </w:rPr>
              <w:t>他のグループから学んだことや</w:t>
            </w:r>
            <w:r w:rsidR="00940902">
              <w:rPr>
                <w:rFonts w:hint="eastAsia"/>
                <w:sz w:val="21"/>
                <w:szCs w:val="21"/>
              </w:rPr>
              <w:t>，</w:t>
            </w:r>
            <w:r>
              <w:rPr>
                <w:rFonts w:hint="eastAsia"/>
                <w:sz w:val="21"/>
                <w:szCs w:val="21"/>
              </w:rPr>
              <w:t>新たに発見したこと</w:t>
            </w:r>
            <w:r w:rsidR="000D0985">
              <w:rPr>
                <w:rFonts w:hint="eastAsia"/>
                <w:sz w:val="21"/>
                <w:szCs w:val="21"/>
              </w:rPr>
              <w:t>をワークシートに記入する。</w:t>
            </w:r>
          </w:p>
          <w:p w:rsidR="00166AD0" w:rsidRDefault="00166AD0" w:rsidP="003A0598">
            <w:pPr>
              <w:ind w:left="203" w:hangingChars="100" w:hanging="203"/>
              <w:rPr>
                <w:sz w:val="21"/>
                <w:szCs w:val="21"/>
              </w:rPr>
            </w:pPr>
          </w:p>
          <w:p w:rsidR="000D0985" w:rsidRDefault="000D0985" w:rsidP="003A0598">
            <w:pPr>
              <w:ind w:left="203" w:hangingChars="100" w:hanging="203"/>
              <w:rPr>
                <w:sz w:val="21"/>
                <w:szCs w:val="21"/>
              </w:rPr>
            </w:pPr>
          </w:p>
        </w:tc>
        <w:tc>
          <w:tcPr>
            <w:tcW w:w="2693" w:type="dxa"/>
          </w:tcPr>
          <w:p w:rsidR="000D0985" w:rsidRDefault="000D0985" w:rsidP="000D0985">
            <w:pPr>
              <w:rPr>
                <w:sz w:val="21"/>
                <w:szCs w:val="21"/>
              </w:rPr>
            </w:pPr>
          </w:p>
          <w:p w:rsidR="000D0985" w:rsidRDefault="000D0985" w:rsidP="000D0985">
            <w:pPr>
              <w:rPr>
                <w:sz w:val="21"/>
                <w:szCs w:val="21"/>
              </w:rPr>
            </w:pPr>
          </w:p>
          <w:p w:rsidR="00846362" w:rsidRDefault="00846362" w:rsidP="003A0598">
            <w:pPr>
              <w:ind w:left="203" w:hangingChars="100" w:hanging="203"/>
              <w:rPr>
                <w:sz w:val="21"/>
                <w:szCs w:val="21"/>
              </w:rPr>
            </w:pPr>
          </w:p>
          <w:p w:rsidR="000D0985" w:rsidRDefault="000D0985" w:rsidP="003A0598">
            <w:pPr>
              <w:ind w:left="203" w:hangingChars="100" w:hanging="203"/>
              <w:rPr>
                <w:sz w:val="21"/>
                <w:szCs w:val="21"/>
              </w:rPr>
            </w:pPr>
            <w:r>
              <w:rPr>
                <w:rFonts w:hint="eastAsia"/>
                <w:sz w:val="21"/>
                <w:szCs w:val="21"/>
              </w:rPr>
              <w:t>○</w:t>
            </w:r>
            <w:r w:rsidR="00235758">
              <w:rPr>
                <w:rFonts w:hint="eastAsia"/>
                <w:sz w:val="21"/>
                <w:szCs w:val="21"/>
              </w:rPr>
              <w:t>発表の際の態度や</w:t>
            </w:r>
            <w:r w:rsidR="00940902">
              <w:rPr>
                <w:rFonts w:hint="eastAsia"/>
                <w:sz w:val="21"/>
                <w:szCs w:val="21"/>
              </w:rPr>
              <w:t>，</w:t>
            </w:r>
            <w:r w:rsidR="009C2091">
              <w:rPr>
                <w:rFonts w:hint="eastAsia"/>
                <w:sz w:val="21"/>
                <w:szCs w:val="21"/>
              </w:rPr>
              <w:t>発表時間約５分</w:t>
            </w:r>
            <w:r w:rsidR="00940902">
              <w:rPr>
                <w:rFonts w:hint="eastAsia"/>
                <w:sz w:val="21"/>
                <w:szCs w:val="21"/>
              </w:rPr>
              <w:t>，</w:t>
            </w:r>
            <w:r w:rsidR="007439DA">
              <w:rPr>
                <w:rFonts w:hint="eastAsia"/>
                <w:sz w:val="21"/>
                <w:szCs w:val="21"/>
              </w:rPr>
              <w:t>質疑応答時間約２</w:t>
            </w:r>
            <w:r w:rsidR="009C2091">
              <w:rPr>
                <w:rFonts w:hint="eastAsia"/>
                <w:sz w:val="21"/>
                <w:szCs w:val="21"/>
              </w:rPr>
              <w:t>分を守らせる。</w:t>
            </w:r>
          </w:p>
          <w:p w:rsidR="000D0985" w:rsidRDefault="000D0985" w:rsidP="000D0985">
            <w:pPr>
              <w:rPr>
                <w:sz w:val="21"/>
                <w:szCs w:val="21"/>
              </w:rPr>
            </w:pPr>
          </w:p>
          <w:p w:rsidR="000D0985" w:rsidRDefault="000D0985" w:rsidP="000D0985">
            <w:pPr>
              <w:rPr>
                <w:sz w:val="21"/>
                <w:szCs w:val="21"/>
              </w:rPr>
            </w:pPr>
          </w:p>
          <w:p w:rsidR="000D0985" w:rsidRDefault="000D0985" w:rsidP="000D0985">
            <w:pPr>
              <w:rPr>
                <w:sz w:val="21"/>
                <w:szCs w:val="21"/>
              </w:rPr>
            </w:pPr>
          </w:p>
          <w:p w:rsidR="00940902" w:rsidRDefault="00940902" w:rsidP="00846362">
            <w:pPr>
              <w:rPr>
                <w:sz w:val="21"/>
                <w:szCs w:val="21"/>
              </w:rPr>
            </w:pPr>
          </w:p>
          <w:p w:rsidR="00940902" w:rsidRDefault="00940902" w:rsidP="00846362">
            <w:pPr>
              <w:rPr>
                <w:sz w:val="21"/>
                <w:szCs w:val="21"/>
              </w:rPr>
            </w:pPr>
          </w:p>
          <w:p w:rsidR="00940902" w:rsidRDefault="00940902" w:rsidP="00846362">
            <w:pPr>
              <w:rPr>
                <w:sz w:val="21"/>
                <w:szCs w:val="21"/>
              </w:rPr>
            </w:pPr>
          </w:p>
          <w:p w:rsidR="00166AD0" w:rsidRDefault="00166AD0" w:rsidP="00846362">
            <w:pPr>
              <w:rPr>
                <w:sz w:val="21"/>
                <w:szCs w:val="21"/>
              </w:rPr>
            </w:pPr>
          </w:p>
          <w:p w:rsidR="00940902" w:rsidRDefault="00166AD0" w:rsidP="00846362">
            <w:pPr>
              <w:rPr>
                <w:sz w:val="21"/>
                <w:szCs w:val="21"/>
              </w:rPr>
            </w:pPr>
            <w:r>
              <w:rPr>
                <w:rFonts w:hint="eastAsia"/>
                <w:sz w:val="21"/>
                <w:szCs w:val="21"/>
              </w:rPr>
              <w:t>○疑問点があれば質問するように促す。</w:t>
            </w:r>
          </w:p>
          <w:p w:rsidR="00940902" w:rsidRDefault="00940902" w:rsidP="00846362">
            <w:pPr>
              <w:rPr>
                <w:sz w:val="21"/>
                <w:szCs w:val="21"/>
              </w:rPr>
            </w:pPr>
          </w:p>
          <w:p w:rsidR="007744C1" w:rsidRDefault="007744C1" w:rsidP="00846362">
            <w:pPr>
              <w:rPr>
                <w:sz w:val="21"/>
                <w:szCs w:val="21"/>
              </w:rPr>
            </w:pPr>
          </w:p>
          <w:p w:rsidR="00F77E71" w:rsidRDefault="00F77E71" w:rsidP="00846362">
            <w:pPr>
              <w:rPr>
                <w:sz w:val="21"/>
                <w:szCs w:val="21"/>
              </w:rPr>
            </w:pPr>
          </w:p>
          <w:p w:rsidR="000D0985" w:rsidRDefault="009C2091" w:rsidP="00166AD0">
            <w:pPr>
              <w:ind w:left="203" w:hangingChars="100" w:hanging="203"/>
              <w:rPr>
                <w:sz w:val="21"/>
                <w:szCs w:val="21"/>
              </w:rPr>
            </w:pPr>
            <w:r>
              <w:rPr>
                <w:rFonts w:hint="eastAsia"/>
                <w:sz w:val="21"/>
                <w:szCs w:val="21"/>
              </w:rPr>
              <w:t>○</w:t>
            </w:r>
            <w:r w:rsidR="00235758">
              <w:rPr>
                <w:rFonts w:hint="eastAsia"/>
                <w:sz w:val="21"/>
                <w:szCs w:val="21"/>
              </w:rPr>
              <w:t>各グループの発表から</w:t>
            </w:r>
            <w:r w:rsidR="00940902">
              <w:rPr>
                <w:rFonts w:hint="eastAsia"/>
                <w:sz w:val="21"/>
                <w:szCs w:val="21"/>
              </w:rPr>
              <w:t>，</w:t>
            </w:r>
            <w:r w:rsidR="00235758">
              <w:rPr>
                <w:rFonts w:hint="eastAsia"/>
                <w:sz w:val="21"/>
                <w:szCs w:val="21"/>
              </w:rPr>
              <w:t>衣生活に関する多くの課題が存在することを認識させる。</w:t>
            </w:r>
          </w:p>
          <w:p w:rsidR="000D0985" w:rsidRPr="00A36E02" w:rsidRDefault="000D0985" w:rsidP="007744C1">
            <w:pPr>
              <w:ind w:left="203" w:hangingChars="100" w:hanging="203"/>
              <w:rPr>
                <w:sz w:val="21"/>
                <w:szCs w:val="21"/>
              </w:rPr>
            </w:pPr>
          </w:p>
        </w:tc>
        <w:tc>
          <w:tcPr>
            <w:tcW w:w="2552" w:type="dxa"/>
          </w:tcPr>
          <w:p w:rsidR="000D0985" w:rsidRDefault="000D0985" w:rsidP="000D0985">
            <w:pPr>
              <w:rPr>
                <w:sz w:val="21"/>
                <w:szCs w:val="21"/>
              </w:rPr>
            </w:pPr>
          </w:p>
          <w:p w:rsidR="000D0985" w:rsidRDefault="000D0985" w:rsidP="000D0985">
            <w:pPr>
              <w:rPr>
                <w:sz w:val="21"/>
                <w:szCs w:val="21"/>
              </w:rPr>
            </w:pPr>
          </w:p>
          <w:p w:rsidR="00846362" w:rsidRDefault="00846362" w:rsidP="003A0598">
            <w:pPr>
              <w:ind w:left="203" w:hangingChars="100" w:hanging="203"/>
              <w:rPr>
                <w:sz w:val="21"/>
                <w:szCs w:val="21"/>
              </w:rPr>
            </w:pPr>
          </w:p>
          <w:p w:rsidR="00940902" w:rsidRDefault="000D0985" w:rsidP="003A0598">
            <w:pPr>
              <w:ind w:left="203" w:hangingChars="100" w:hanging="203"/>
              <w:rPr>
                <w:sz w:val="21"/>
                <w:szCs w:val="21"/>
              </w:rPr>
            </w:pPr>
            <w:r>
              <w:rPr>
                <w:rFonts w:hint="eastAsia"/>
                <w:sz w:val="21"/>
                <w:szCs w:val="21"/>
              </w:rPr>
              <w:t>○</w:t>
            </w:r>
            <w:r w:rsidR="00E613EA">
              <w:rPr>
                <w:rFonts w:hint="eastAsia"/>
                <w:sz w:val="21"/>
                <w:szCs w:val="21"/>
              </w:rPr>
              <w:t>問題意識を持って調査し，内容を工夫してまと</w:t>
            </w:r>
            <w:bookmarkStart w:id="0" w:name="_GoBack"/>
            <w:bookmarkEnd w:id="0"/>
            <w:r w:rsidR="00E613EA">
              <w:rPr>
                <w:rFonts w:hint="eastAsia"/>
                <w:sz w:val="21"/>
                <w:szCs w:val="21"/>
              </w:rPr>
              <w:t>めて</w:t>
            </w:r>
            <w:r w:rsidR="00940902">
              <w:rPr>
                <w:rFonts w:hint="eastAsia"/>
                <w:sz w:val="21"/>
                <w:szCs w:val="21"/>
              </w:rPr>
              <w:t>発表することができている。</w:t>
            </w:r>
          </w:p>
          <w:p w:rsidR="00F77E71" w:rsidRDefault="00F77E71" w:rsidP="003A0598">
            <w:pPr>
              <w:ind w:left="203" w:hangingChars="100" w:hanging="203"/>
              <w:rPr>
                <w:sz w:val="21"/>
                <w:szCs w:val="21"/>
              </w:rPr>
            </w:pPr>
            <w:r>
              <w:rPr>
                <w:rFonts w:hint="eastAsia"/>
                <w:sz w:val="21"/>
                <w:szCs w:val="21"/>
              </w:rPr>
              <w:t xml:space="preserve">　（思考・判断・表現）</w:t>
            </w:r>
          </w:p>
          <w:p w:rsidR="000D0985" w:rsidRPr="001D03C4" w:rsidRDefault="000D0985" w:rsidP="003A0598">
            <w:pPr>
              <w:ind w:left="203" w:hangingChars="100" w:hanging="203"/>
              <w:rPr>
                <w:sz w:val="21"/>
                <w:szCs w:val="21"/>
              </w:rPr>
            </w:pPr>
          </w:p>
          <w:p w:rsidR="000D0985" w:rsidRDefault="000D0985" w:rsidP="003A0598">
            <w:pPr>
              <w:ind w:left="203" w:hangingChars="100" w:hanging="203"/>
              <w:rPr>
                <w:sz w:val="21"/>
                <w:szCs w:val="21"/>
              </w:rPr>
            </w:pPr>
          </w:p>
          <w:p w:rsidR="00E56EFD" w:rsidRDefault="00E56EFD" w:rsidP="0012017C">
            <w:pPr>
              <w:rPr>
                <w:sz w:val="21"/>
                <w:szCs w:val="21"/>
              </w:rPr>
            </w:pPr>
          </w:p>
          <w:p w:rsidR="00E56EFD" w:rsidRDefault="00E56EFD" w:rsidP="0012017C">
            <w:pPr>
              <w:rPr>
                <w:sz w:val="21"/>
                <w:szCs w:val="21"/>
              </w:rPr>
            </w:pPr>
          </w:p>
          <w:p w:rsidR="00E56EFD" w:rsidRDefault="00E56EFD" w:rsidP="0012017C">
            <w:pPr>
              <w:rPr>
                <w:sz w:val="21"/>
                <w:szCs w:val="21"/>
              </w:rPr>
            </w:pPr>
          </w:p>
          <w:p w:rsidR="00B95C13" w:rsidRDefault="00A75C5C" w:rsidP="00A75C5C">
            <w:pPr>
              <w:ind w:left="203" w:hangingChars="100" w:hanging="203"/>
              <w:rPr>
                <w:sz w:val="21"/>
                <w:szCs w:val="21"/>
              </w:rPr>
            </w:pPr>
            <w:r>
              <w:rPr>
                <w:rFonts w:hint="eastAsia"/>
                <w:sz w:val="21"/>
                <w:szCs w:val="21"/>
              </w:rPr>
              <w:t>○発表内容</w:t>
            </w:r>
            <w:r w:rsidR="00E56EFD">
              <w:rPr>
                <w:rFonts w:hint="eastAsia"/>
                <w:sz w:val="21"/>
                <w:szCs w:val="21"/>
              </w:rPr>
              <w:t>に関する</w:t>
            </w:r>
            <w:r w:rsidR="00166AD0">
              <w:rPr>
                <w:rFonts w:hint="eastAsia"/>
                <w:sz w:val="21"/>
                <w:szCs w:val="21"/>
              </w:rPr>
              <w:t>質問</w:t>
            </w:r>
            <w:r>
              <w:rPr>
                <w:rFonts w:hint="eastAsia"/>
                <w:sz w:val="21"/>
                <w:szCs w:val="21"/>
              </w:rPr>
              <w:t>を</w:t>
            </w:r>
            <w:r w:rsidR="00166AD0">
              <w:rPr>
                <w:rFonts w:hint="eastAsia"/>
                <w:sz w:val="21"/>
                <w:szCs w:val="21"/>
              </w:rPr>
              <w:t>することができる。</w:t>
            </w:r>
          </w:p>
          <w:p w:rsidR="00B95C13" w:rsidRDefault="00166AD0" w:rsidP="0012017C">
            <w:pPr>
              <w:rPr>
                <w:sz w:val="21"/>
                <w:szCs w:val="21"/>
              </w:rPr>
            </w:pPr>
            <w:r>
              <w:rPr>
                <w:rFonts w:hint="eastAsia"/>
                <w:sz w:val="21"/>
                <w:szCs w:val="21"/>
              </w:rPr>
              <w:t xml:space="preserve">　（関心・意欲・態度）</w:t>
            </w:r>
          </w:p>
          <w:p w:rsidR="00B95C13" w:rsidRDefault="00B95C13" w:rsidP="0012017C">
            <w:pPr>
              <w:rPr>
                <w:sz w:val="21"/>
                <w:szCs w:val="21"/>
              </w:rPr>
            </w:pPr>
          </w:p>
          <w:p w:rsidR="00BD6765" w:rsidRDefault="00BD6765" w:rsidP="0012017C">
            <w:pPr>
              <w:rPr>
                <w:sz w:val="21"/>
                <w:szCs w:val="21"/>
              </w:rPr>
            </w:pPr>
          </w:p>
          <w:p w:rsidR="000D0985" w:rsidRDefault="00BD6765" w:rsidP="0012017C">
            <w:pPr>
              <w:rPr>
                <w:sz w:val="21"/>
                <w:szCs w:val="21"/>
              </w:rPr>
            </w:pPr>
            <w:r>
              <w:rPr>
                <w:rFonts w:hint="eastAsia"/>
                <w:sz w:val="21"/>
                <w:szCs w:val="21"/>
              </w:rPr>
              <w:t>○各グループの発表から</w:t>
            </w:r>
          </w:p>
          <w:p w:rsidR="00BD6765" w:rsidRDefault="00BD6765" w:rsidP="00166AD0">
            <w:pPr>
              <w:ind w:leftChars="100" w:left="233"/>
              <w:rPr>
                <w:sz w:val="21"/>
                <w:szCs w:val="21"/>
              </w:rPr>
            </w:pPr>
            <w:r>
              <w:rPr>
                <w:rFonts w:hint="eastAsia"/>
                <w:sz w:val="21"/>
                <w:szCs w:val="21"/>
              </w:rPr>
              <w:t>衣生活に関する様々な課題を理解する。</w:t>
            </w:r>
          </w:p>
          <w:p w:rsidR="00BD6765" w:rsidRDefault="00BD6765" w:rsidP="0012017C">
            <w:pPr>
              <w:rPr>
                <w:sz w:val="21"/>
                <w:szCs w:val="21"/>
              </w:rPr>
            </w:pPr>
            <w:r>
              <w:rPr>
                <w:rFonts w:hint="eastAsia"/>
                <w:sz w:val="21"/>
                <w:szCs w:val="21"/>
              </w:rPr>
              <w:t xml:space="preserve">　（知識・理解）</w:t>
            </w:r>
          </w:p>
          <w:p w:rsidR="00B95C13" w:rsidRDefault="00B95C13" w:rsidP="000D0985">
            <w:pPr>
              <w:rPr>
                <w:sz w:val="21"/>
                <w:szCs w:val="21"/>
              </w:rPr>
            </w:pPr>
          </w:p>
          <w:p w:rsidR="000D0985" w:rsidRPr="00F2773A" w:rsidRDefault="000D0985" w:rsidP="003A0598">
            <w:pPr>
              <w:ind w:firstLineChars="100" w:firstLine="203"/>
              <w:rPr>
                <w:sz w:val="21"/>
                <w:szCs w:val="21"/>
              </w:rPr>
            </w:pPr>
          </w:p>
        </w:tc>
        <w:tc>
          <w:tcPr>
            <w:tcW w:w="1696" w:type="dxa"/>
          </w:tcPr>
          <w:p w:rsidR="000D0985" w:rsidRDefault="000D0985" w:rsidP="000D0985">
            <w:pPr>
              <w:rPr>
                <w:sz w:val="21"/>
                <w:szCs w:val="21"/>
              </w:rPr>
            </w:pPr>
          </w:p>
          <w:p w:rsidR="000D0985" w:rsidRDefault="000D0985" w:rsidP="000D0985">
            <w:pPr>
              <w:rPr>
                <w:sz w:val="21"/>
                <w:szCs w:val="21"/>
              </w:rPr>
            </w:pPr>
          </w:p>
          <w:p w:rsidR="00846362" w:rsidRDefault="00846362" w:rsidP="000D0985">
            <w:pPr>
              <w:rPr>
                <w:sz w:val="21"/>
                <w:szCs w:val="21"/>
              </w:rPr>
            </w:pPr>
          </w:p>
          <w:p w:rsidR="001078D8" w:rsidRPr="00590F34" w:rsidRDefault="000D0985" w:rsidP="000D0985">
            <w:pPr>
              <w:rPr>
                <w:sz w:val="21"/>
                <w:szCs w:val="21"/>
              </w:rPr>
            </w:pPr>
            <w:r>
              <w:rPr>
                <w:rFonts w:hint="eastAsia"/>
                <w:sz w:val="21"/>
                <w:szCs w:val="21"/>
              </w:rPr>
              <w:t>模造紙</w:t>
            </w:r>
          </w:p>
          <w:p w:rsidR="000D0985" w:rsidRDefault="00DE573B" w:rsidP="000D0985">
            <w:pPr>
              <w:rPr>
                <w:sz w:val="21"/>
                <w:szCs w:val="21"/>
              </w:rPr>
            </w:pPr>
            <w:r>
              <w:rPr>
                <w:rFonts w:hint="eastAsia"/>
                <w:sz w:val="21"/>
                <w:szCs w:val="21"/>
              </w:rPr>
              <w:t>観察</w:t>
            </w:r>
          </w:p>
          <w:p w:rsidR="000D0985" w:rsidRDefault="000D0985" w:rsidP="000D0985">
            <w:pPr>
              <w:rPr>
                <w:sz w:val="21"/>
                <w:szCs w:val="21"/>
              </w:rPr>
            </w:pPr>
          </w:p>
          <w:p w:rsidR="000D0985" w:rsidRDefault="000D0985" w:rsidP="000D0985">
            <w:pPr>
              <w:rPr>
                <w:sz w:val="21"/>
                <w:szCs w:val="21"/>
              </w:rPr>
            </w:pPr>
          </w:p>
          <w:p w:rsidR="000D0985" w:rsidRDefault="000D0985" w:rsidP="000D0985">
            <w:pPr>
              <w:rPr>
                <w:sz w:val="21"/>
                <w:szCs w:val="21"/>
              </w:rPr>
            </w:pPr>
          </w:p>
          <w:p w:rsidR="000D0985" w:rsidRDefault="000D0985" w:rsidP="000D0985">
            <w:pPr>
              <w:rPr>
                <w:sz w:val="21"/>
                <w:szCs w:val="21"/>
              </w:rPr>
            </w:pPr>
          </w:p>
          <w:p w:rsidR="000D0985" w:rsidRDefault="000D0985" w:rsidP="000D0985">
            <w:pPr>
              <w:rPr>
                <w:sz w:val="21"/>
                <w:szCs w:val="21"/>
              </w:rPr>
            </w:pPr>
          </w:p>
          <w:p w:rsidR="000D0985" w:rsidRDefault="000D0985" w:rsidP="000D0985">
            <w:pPr>
              <w:rPr>
                <w:sz w:val="21"/>
                <w:szCs w:val="21"/>
              </w:rPr>
            </w:pPr>
          </w:p>
          <w:p w:rsidR="000D0985" w:rsidRDefault="000D0985" w:rsidP="000D0985">
            <w:pPr>
              <w:rPr>
                <w:sz w:val="21"/>
                <w:szCs w:val="21"/>
              </w:rPr>
            </w:pPr>
          </w:p>
          <w:p w:rsidR="00E56EFD" w:rsidRDefault="00E56EFD" w:rsidP="000D0985">
            <w:pPr>
              <w:rPr>
                <w:sz w:val="21"/>
                <w:szCs w:val="21"/>
              </w:rPr>
            </w:pPr>
          </w:p>
          <w:p w:rsidR="00590F34" w:rsidRDefault="00166AD0" w:rsidP="000D0985">
            <w:pPr>
              <w:rPr>
                <w:sz w:val="21"/>
                <w:szCs w:val="21"/>
              </w:rPr>
            </w:pPr>
            <w:r>
              <w:rPr>
                <w:rFonts w:hint="eastAsia"/>
                <w:sz w:val="21"/>
                <w:szCs w:val="21"/>
              </w:rPr>
              <w:t>観察</w:t>
            </w:r>
          </w:p>
          <w:p w:rsidR="00590F34" w:rsidRDefault="00590F34" w:rsidP="000D0985">
            <w:pPr>
              <w:rPr>
                <w:sz w:val="21"/>
                <w:szCs w:val="21"/>
              </w:rPr>
            </w:pPr>
          </w:p>
          <w:p w:rsidR="00590F34" w:rsidRDefault="00590F34" w:rsidP="000D0985">
            <w:pPr>
              <w:rPr>
                <w:sz w:val="21"/>
                <w:szCs w:val="21"/>
              </w:rPr>
            </w:pPr>
          </w:p>
          <w:p w:rsidR="00590F34" w:rsidRDefault="00590F34" w:rsidP="000D0985">
            <w:pPr>
              <w:rPr>
                <w:sz w:val="21"/>
                <w:szCs w:val="21"/>
              </w:rPr>
            </w:pPr>
          </w:p>
          <w:p w:rsidR="0009714E" w:rsidRDefault="0009714E" w:rsidP="000D0985">
            <w:pPr>
              <w:rPr>
                <w:sz w:val="21"/>
                <w:szCs w:val="21"/>
              </w:rPr>
            </w:pPr>
          </w:p>
          <w:p w:rsidR="00590F34" w:rsidRDefault="00590F34" w:rsidP="000D0985">
            <w:pPr>
              <w:rPr>
                <w:sz w:val="21"/>
                <w:szCs w:val="21"/>
              </w:rPr>
            </w:pPr>
            <w:r>
              <w:rPr>
                <w:rFonts w:hint="eastAsia"/>
                <w:sz w:val="21"/>
                <w:szCs w:val="21"/>
              </w:rPr>
              <w:t>ワークシート</w:t>
            </w:r>
          </w:p>
        </w:tc>
      </w:tr>
      <w:tr w:rsidR="000D0985" w:rsidTr="009D2A9E">
        <w:trPr>
          <w:trHeight w:val="1153"/>
        </w:trPr>
        <w:tc>
          <w:tcPr>
            <w:tcW w:w="959" w:type="dxa"/>
          </w:tcPr>
          <w:p w:rsidR="000D0985" w:rsidRDefault="000D0985" w:rsidP="000D0985">
            <w:pPr>
              <w:jc w:val="center"/>
              <w:rPr>
                <w:sz w:val="21"/>
                <w:szCs w:val="21"/>
              </w:rPr>
            </w:pPr>
            <w:r>
              <w:rPr>
                <w:rFonts w:hint="eastAsia"/>
                <w:sz w:val="21"/>
                <w:szCs w:val="21"/>
              </w:rPr>
              <w:t>まとめ</w:t>
            </w:r>
          </w:p>
          <w:p w:rsidR="000D0985" w:rsidRDefault="000D0985" w:rsidP="000D0985">
            <w:pPr>
              <w:jc w:val="center"/>
              <w:rPr>
                <w:sz w:val="21"/>
                <w:szCs w:val="21"/>
              </w:rPr>
            </w:pPr>
            <w:r>
              <w:rPr>
                <w:rFonts w:hint="eastAsia"/>
                <w:sz w:val="21"/>
                <w:szCs w:val="21"/>
              </w:rPr>
              <w:t>（</w:t>
            </w:r>
            <w:r w:rsidR="00E56EFD">
              <w:rPr>
                <w:rFonts w:hint="eastAsia"/>
                <w:sz w:val="21"/>
                <w:szCs w:val="21"/>
              </w:rPr>
              <w:t>10</w:t>
            </w:r>
            <w:r>
              <w:rPr>
                <w:rFonts w:hint="eastAsia"/>
                <w:sz w:val="21"/>
                <w:szCs w:val="21"/>
              </w:rPr>
              <w:t>分）</w:t>
            </w:r>
          </w:p>
        </w:tc>
        <w:tc>
          <w:tcPr>
            <w:tcW w:w="2693" w:type="dxa"/>
          </w:tcPr>
          <w:p w:rsidR="00E56EFD" w:rsidRDefault="00E56EFD" w:rsidP="00E56EFD">
            <w:pPr>
              <w:rPr>
                <w:sz w:val="21"/>
                <w:szCs w:val="21"/>
              </w:rPr>
            </w:pPr>
            <w:r>
              <w:rPr>
                <w:rFonts w:hint="eastAsia"/>
                <w:sz w:val="21"/>
                <w:szCs w:val="21"/>
              </w:rPr>
              <w:t>○自分の衣生活と関連させ</w:t>
            </w:r>
          </w:p>
          <w:p w:rsidR="00E56EFD" w:rsidRDefault="00E56EFD" w:rsidP="00E56EFD">
            <w:pPr>
              <w:ind w:leftChars="100" w:left="233"/>
              <w:rPr>
                <w:sz w:val="21"/>
                <w:szCs w:val="21"/>
              </w:rPr>
            </w:pPr>
            <w:r>
              <w:rPr>
                <w:rFonts w:hint="eastAsia"/>
                <w:sz w:val="21"/>
                <w:szCs w:val="21"/>
              </w:rPr>
              <w:t>て考え，感想欄に記述する。</w:t>
            </w:r>
          </w:p>
          <w:p w:rsidR="000D0985" w:rsidRDefault="00B95C13" w:rsidP="00E56EFD">
            <w:pPr>
              <w:ind w:left="203" w:hangingChars="100" w:hanging="203"/>
              <w:rPr>
                <w:sz w:val="21"/>
                <w:szCs w:val="21"/>
              </w:rPr>
            </w:pPr>
            <w:r>
              <w:rPr>
                <w:rFonts w:hint="eastAsia"/>
                <w:sz w:val="21"/>
                <w:szCs w:val="21"/>
              </w:rPr>
              <w:t>○本時のまとめを聞き</w:t>
            </w:r>
            <w:r w:rsidR="00940902">
              <w:rPr>
                <w:rFonts w:hint="eastAsia"/>
                <w:sz w:val="21"/>
                <w:szCs w:val="21"/>
              </w:rPr>
              <w:t>，</w:t>
            </w:r>
            <w:r w:rsidR="00602415">
              <w:rPr>
                <w:rFonts w:hint="eastAsia"/>
                <w:sz w:val="21"/>
                <w:szCs w:val="21"/>
              </w:rPr>
              <w:t>自己評価</w:t>
            </w:r>
            <w:r w:rsidR="00E56EFD">
              <w:rPr>
                <w:rFonts w:hint="eastAsia"/>
                <w:sz w:val="21"/>
                <w:szCs w:val="21"/>
              </w:rPr>
              <w:t>欄</w:t>
            </w:r>
            <w:r w:rsidR="00602415">
              <w:rPr>
                <w:rFonts w:hint="eastAsia"/>
                <w:sz w:val="21"/>
                <w:szCs w:val="21"/>
              </w:rPr>
              <w:t>に記入する</w:t>
            </w:r>
            <w:r w:rsidR="000D0985">
              <w:rPr>
                <w:rFonts w:hint="eastAsia"/>
                <w:sz w:val="21"/>
                <w:szCs w:val="21"/>
              </w:rPr>
              <w:t>。</w:t>
            </w:r>
          </w:p>
        </w:tc>
        <w:tc>
          <w:tcPr>
            <w:tcW w:w="2693" w:type="dxa"/>
          </w:tcPr>
          <w:p w:rsidR="001F526F" w:rsidRDefault="001F526F" w:rsidP="001F526F">
            <w:pPr>
              <w:rPr>
                <w:sz w:val="21"/>
                <w:szCs w:val="21"/>
              </w:rPr>
            </w:pPr>
            <w:r>
              <w:rPr>
                <w:rFonts w:hint="eastAsia"/>
                <w:sz w:val="21"/>
                <w:szCs w:val="21"/>
              </w:rPr>
              <w:t>○本時の学習を，</w:t>
            </w:r>
            <w:r w:rsidR="00E56EFD">
              <w:rPr>
                <w:rFonts w:hint="eastAsia"/>
                <w:sz w:val="21"/>
                <w:szCs w:val="21"/>
              </w:rPr>
              <w:t>自分の生</w:t>
            </w:r>
          </w:p>
          <w:p w:rsidR="00E56EFD" w:rsidRDefault="00E56EFD" w:rsidP="001F526F">
            <w:pPr>
              <w:ind w:leftChars="100" w:left="233"/>
              <w:rPr>
                <w:sz w:val="21"/>
                <w:szCs w:val="21"/>
              </w:rPr>
            </w:pPr>
            <w:r>
              <w:rPr>
                <w:rFonts w:hint="eastAsia"/>
                <w:sz w:val="21"/>
                <w:szCs w:val="21"/>
              </w:rPr>
              <w:t>活にどのよう</w:t>
            </w:r>
            <w:r w:rsidR="001F526F">
              <w:rPr>
                <w:rFonts w:hint="eastAsia"/>
                <w:sz w:val="21"/>
                <w:szCs w:val="21"/>
              </w:rPr>
              <w:t>に役立てていくか</w:t>
            </w:r>
            <w:r>
              <w:rPr>
                <w:rFonts w:hint="eastAsia"/>
                <w:sz w:val="21"/>
                <w:szCs w:val="21"/>
              </w:rPr>
              <w:t>考えさせる。</w:t>
            </w:r>
          </w:p>
          <w:p w:rsidR="000D0985" w:rsidRDefault="000D0985" w:rsidP="003A0598">
            <w:pPr>
              <w:ind w:left="203" w:hangingChars="100" w:hanging="203"/>
              <w:rPr>
                <w:sz w:val="21"/>
                <w:szCs w:val="21"/>
              </w:rPr>
            </w:pPr>
            <w:r>
              <w:rPr>
                <w:rFonts w:hint="eastAsia"/>
                <w:sz w:val="21"/>
                <w:szCs w:val="21"/>
              </w:rPr>
              <w:t>○</w:t>
            </w:r>
            <w:r w:rsidR="00963802">
              <w:rPr>
                <w:rFonts w:hint="eastAsia"/>
                <w:sz w:val="21"/>
                <w:szCs w:val="21"/>
              </w:rPr>
              <w:t>小松島市のリサイクルショップ等の状況を示し</w:t>
            </w:r>
            <w:r w:rsidR="00940902">
              <w:rPr>
                <w:rFonts w:hint="eastAsia"/>
                <w:sz w:val="21"/>
                <w:szCs w:val="21"/>
              </w:rPr>
              <w:t>，</w:t>
            </w:r>
            <w:r w:rsidR="00360192">
              <w:rPr>
                <w:rFonts w:hint="eastAsia"/>
                <w:sz w:val="21"/>
                <w:szCs w:val="21"/>
              </w:rPr>
              <w:t>より</w:t>
            </w:r>
            <w:r w:rsidR="00963802">
              <w:rPr>
                <w:rFonts w:hint="eastAsia"/>
                <w:sz w:val="21"/>
                <w:szCs w:val="21"/>
              </w:rPr>
              <w:t>身近な</w:t>
            </w:r>
            <w:r w:rsidR="0012017C">
              <w:rPr>
                <w:rFonts w:hint="eastAsia"/>
                <w:sz w:val="21"/>
                <w:szCs w:val="21"/>
              </w:rPr>
              <w:t>問題として捉え</w:t>
            </w:r>
            <w:r w:rsidR="00963802">
              <w:rPr>
                <w:rFonts w:hint="eastAsia"/>
                <w:sz w:val="21"/>
                <w:szCs w:val="21"/>
              </w:rPr>
              <w:t>ることができたか確認し</w:t>
            </w:r>
            <w:r w:rsidR="00940902">
              <w:rPr>
                <w:rFonts w:hint="eastAsia"/>
                <w:sz w:val="21"/>
                <w:szCs w:val="21"/>
              </w:rPr>
              <w:t>，</w:t>
            </w:r>
            <w:r w:rsidR="00963802">
              <w:rPr>
                <w:rFonts w:hint="eastAsia"/>
                <w:sz w:val="21"/>
                <w:szCs w:val="21"/>
              </w:rPr>
              <w:t>本時の</w:t>
            </w:r>
            <w:r w:rsidR="0012017C">
              <w:rPr>
                <w:rFonts w:hint="eastAsia"/>
                <w:sz w:val="21"/>
                <w:szCs w:val="21"/>
              </w:rPr>
              <w:t>まとめとする。</w:t>
            </w:r>
          </w:p>
        </w:tc>
        <w:tc>
          <w:tcPr>
            <w:tcW w:w="2552" w:type="dxa"/>
          </w:tcPr>
          <w:p w:rsidR="00E56EFD" w:rsidRDefault="00E56EFD" w:rsidP="00E56EFD">
            <w:pPr>
              <w:ind w:left="203" w:hangingChars="100" w:hanging="203"/>
              <w:rPr>
                <w:sz w:val="21"/>
                <w:szCs w:val="21"/>
              </w:rPr>
            </w:pPr>
            <w:r>
              <w:rPr>
                <w:rFonts w:hint="eastAsia"/>
                <w:sz w:val="21"/>
                <w:szCs w:val="21"/>
              </w:rPr>
              <w:t>○自らの衣生活の中に存在する課題として捉え，本時の学習を今後の衣生活の改善に役立てようとしている</w:t>
            </w:r>
          </w:p>
          <w:p w:rsidR="00E56EFD" w:rsidRPr="00E56EFD" w:rsidRDefault="00E56EFD" w:rsidP="001F526F">
            <w:pPr>
              <w:ind w:firstLineChars="100" w:firstLine="203"/>
              <w:rPr>
                <w:sz w:val="21"/>
                <w:szCs w:val="21"/>
              </w:rPr>
            </w:pPr>
            <w:r>
              <w:rPr>
                <w:rFonts w:hint="eastAsia"/>
                <w:sz w:val="21"/>
                <w:szCs w:val="21"/>
              </w:rPr>
              <w:t>（関心・意欲・態度）</w:t>
            </w:r>
          </w:p>
          <w:p w:rsidR="000D0985" w:rsidRPr="001F526F" w:rsidRDefault="000D0985" w:rsidP="000D0985">
            <w:pPr>
              <w:rPr>
                <w:sz w:val="21"/>
                <w:szCs w:val="21"/>
              </w:rPr>
            </w:pPr>
          </w:p>
        </w:tc>
        <w:tc>
          <w:tcPr>
            <w:tcW w:w="1696" w:type="dxa"/>
          </w:tcPr>
          <w:p w:rsidR="000D0985" w:rsidRPr="00B95C13" w:rsidRDefault="00F77E71" w:rsidP="000D0985">
            <w:pPr>
              <w:rPr>
                <w:sz w:val="21"/>
                <w:szCs w:val="21"/>
              </w:rPr>
            </w:pPr>
            <w:r>
              <w:rPr>
                <w:rFonts w:hint="eastAsia"/>
                <w:sz w:val="21"/>
                <w:szCs w:val="21"/>
              </w:rPr>
              <w:t>自己評価</w:t>
            </w:r>
            <w:r w:rsidR="00166AD0">
              <w:rPr>
                <w:rFonts w:hint="eastAsia"/>
                <w:sz w:val="21"/>
                <w:szCs w:val="21"/>
              </w:rPr>
              <w:t>シート</w:t>
            </w:r>
          </w:p>
        </w:tc>
      </w:tr>
    </w:tbl>
    <w:p w:rsidR="009B665C" w:rsidRDefault="009B665C" w:rsidP="00E56EFD">
      <w:pPr>
        <w:rPr>
          <w:sz w:val="21"/>
          <w:szCs w:val="21"/>
        </w:rPr>
      </w:pPr>
    </w:p>
    <w:p w:rsidR="009B665C" w:rsidRPr="009B665C" w:rsidRDefault="009B665C" w:rsidP="009B665C">
      <w:pPr>
        <w:rPr>
          <w:sz w:val="21"/>
          <w:szCs w:val="21"/>
        </w:rPr>
      </w:pPr>
    </w:p>
    <w:sectPr w:rsidR="009B665C" w:rsidRPr="009B665C" w:rsidSect="003A0598">
      <w:pgSz w:w="11907" w:h="16840" w:orient="landscape" w:code="8"/>
      <w:pgMar w:top="567" w:right="720" w:bottom="567" w:left="720" w:header="851" w:footer="992" w:gutter="0"/>
      <w:cols w:space="425"/>
      <w:docGrid w:type="linesAndChars" w:linePitch="327" w:charSpace="-15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F78" w:rsidRDefault="00D44F78" w:rsidP="00652185">
      <w:r>
        <w:separator/>
      </w:r>
    </w:p>
  </w:endnote>
  <w:endnote w:type="continuationSeparator" w:id="1">
    <w:p w:rsidR="00D44F78" w:rsidRDefault="00D44F78" w:rsidP="0065218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F78" w:rsidRDefault="00D44F78" w:rsidP="00652185">
      <w:r>
        <w:separator/>
      </w:r>
    </w:p>
  </w:footnote>
  <w:footnote w:type="continuationSeparator" w:id="1">
    <w:p w:rsidR="00D44F78" w:rsidRDefault="00D44F78" w:rsidP="006521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233"/>
  <w:drawingGridVerticalSpacing w:val="327"/>
  <w:displayHorizontalDrawingGridEvery w:val="0"/>
  <w:characterSpacingControl w:val="compressPunctuation"/>
  <w:printTwoOnOne/>
  <w:hdrShapeDefaults>
    <o:shapedefaults v:ext="edit" spidmax="69633">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40C6"/>
    <w:rsid w:val="00003453"/>
    <w:rsid w:val="00003EE1"/>
    <w:rsid w:val="00005A0C"/>
    <w:rsid w:val="00005B51"/>
    <w:rsid w:val="00011125"/>
    <w:rsid w:val="00020382"/>
    <w:rsid w:val="00021DC6"/>
    <w:rsid w:val="000230AE"/>
    <w:rsid w:val="000246D9"/>
    <w:rsid w:val="000250D7"/>
    <w:rsid w:val="00030045"/>
    <w:rsid w:val="00030A59"/>
    <w:rsid w:val="00033955"/>
    <w:rsid w:val="00034E16"/>
    <w:rsid w:val="00036E1C"/>
    <w:rsid w:val="00040CEA"/>
    <w:rsid w:val="00045C3D"/>
    <w:rsid w:val="000515D5"/>
    <w:rsid w:val="00051E59"/>
    <w:rsid w:val="00054E9B"/>
    <w:rsid w:val="00056B75"/>
    <w:rsid w:val="000643A3"/>
    <w:rsid w:val="00064B85"/>
    <w:rsid w:val="00064F3B"/>
    <w:rsid w:val="000652A5"/>
    <w:rsid w:val="000665F5"/>
    <w:rsid w:val="0007004B"/>
    <w:rsid w:val="00071144"/>
    <w:rsid w:val="00071979"/>
    <w:rsid w:val="0007198E"/>
    <w:rsid w:val="000733AA"/>
    <w:rsid w:val="00075360"/>
    <w:rsid w:val="00075613"/>
    <w:rsid w:val="00076AA1"/>
    <w:rsid w:val="000802F2"/>
    <w:rsid w:val="00080975"/>
    <w:rsid w:val="00081294"/>
    <w:rsid w:val="00083DDC"/>
    <w:rsid w:val="00092DCD"/>
    <w:rsid w:val="0009714E"/>
    <w:rsid w:val="00097FD4"/>
    <w:rsid w:val="000A0B7F"/>
    <w:rsid w:val="000A54A6"/>
    <w:rsid w:val="000A55D1"/>
    <w:rsid w:val="000B0A40"/>
    <w:rsid w:val="000B1610"/>
    <w:rsid w:val="000B5D97"/>
    <w:rsid w:val="000B5F22"/>
    <w:rsid w:val="000C11C3"/>
    <w:rsid w:val="000C45E5"/>
    <w:rsid w:val="000D048B"/>
    <w:rsid w:val="000D0985"/>
    <w:rsid w:val="000D0F1B"/>
    <w:rsid w:val="000D18F0"/>
    <w:rsid w:val="000D1D09"/>
    <w:rsid w:val="000D359F"/>
    <w:rsid w:val="000D37E8"/>
    <w:rsid w:val="000D521A"/>
    <w:rsid w:val="000D5362"/>
    <w:rsid w:val="000D734C"/>
    <w:rsid w:val="000D7C15"/>
    <w:rsid w:val="000E2D63"/>
    <w:rsid w:val="000E341A"/>
    <w:rsid w:val="000E5D95"/>
    <w:rsid w:val="000F01DF"/>
    <w:rsid w:val="000F02C4"/>
    <w:rsid w:val="000F0DE0"/>
    <w:rsid w:val="000F23E2"/>
    <w:rsid w:val="000F2FBA"/>
    <w:rsid w:val="000F431C"/>
    <w:rsid w:val="000F56A3"/>
    <w:rsid w:val="000F6293"/>
    <w:rsid w:val="000F6B78"/>
    <w:rsid w:val="001010C3"/>
    <w:rsid w:val="00101A64"/>
    <w:rsid w:val="0010364A"/>
    <w:rsid w:val="00105BBF"/>
    <w:rsid w:val="001078D8"/>
    <w:rsid w:val="0012017C"/>
    <w:rsid w:val="001211A2"/>
    <w:rsid w:val="00123052"/>
    <w:rsid w:val="0012311A"/>
    <w:rsid w:val="00124477"/>
    <w:rsid w:val="00125EC2"/>
    <w:rsid w:val="00132BE2"/>
    <w:rsid w:val="00151945"/>
    <w:rsid w:val="00151D4D"/>
    <w:rsid w:val="00153483"/>
    <w:rsid w:val="00154709"/>
    <w:rsid w:val="00154F85"/>
    <w:rsid w:val="00157CB0"/>
    <w:rsid w:val="0016166F"/>
    <w:rsid w:val="001633D3"/>
    <w:rsid w:val="001636DA"/>
    <w:rsid w:val="00164465"/>
    <w:rsid w:val="00166AD0"/>
    <w:rsid w:val="001674F3"/>
    <w:rsid w:val="00167A6F"/>
    <w:rsid w:val="00174D0A"/>
    <w:rsid w:val="00176C77"/>
    <w:rsid w:val="0017729A"/>
    <w:rsid w:val="00181285"/>
    <w:rsid w:val="00182667"/>
    <w:rsid w:val="0018373C"/>
    <w:rsid w:val="00184910"/>
    <w:rsid w:val="001849A3"/>
    <w:rsid w:val="00185B8E"/>
    <w:rsid w:val="00186DD0"/>
    <w:rsid w:val="001870DA"/>
    <w:rsid w:val="001907D8"/>
    <w:rsid w:val="00190DA3"/>
    <w:rsid w:val="00192A19"/>
    <w:rsid w:val="00193436"/>
    <w:rsid w:val="00196F44"/>
    <w:rsid w:val="001A02C8"/>
    <w:rsid w:val="001A2D60"/>
    <w:rsid w:val="001A4A56"/>
    <w:rsid w:val="001A4AC0"/>
    <w:rsid w:val="001B5CB1"/>
    <w:rsid w:val="001B5D33"/>
    <w:rsid w:val="001B73D2"/>
    <w:rsid w:val="001C0FBD"/>
    <w:rsid w:val="001C1E89"/>
    <w:rsid w:val="001C2A89"/>
    <w:rsid w:val="001C45F4"/>
    <w:rsid w:val="001C526F"/>
    <w:rsid w:val="001D03C4"/>
    <w:rsid w:val="001D08D5"/>
    <w:rsid w:val="001D175D"/>
    <w:rsid w:val="001D5940"/>
    <w:rsid w:val="001E706D"/>
    <w:rsid w:val="001F21A2"/>
    <w:rsid w:val="001F2D36"/>
    <w:rsid w:val="001F3666"/>
    <w:rsid w:val="001F4E0B"/>
    <w:rsid w:val="001F526F"/>
    <w:rsid w:val="001F5670"/>
    <w:rsid w:val="001F78B5"/>
    <w:rsid w:val="00203626"/>
    <w:rsid w:val="00207229"/>
    <w:rsid w:val="00215B1C"/>
    <w:rsid w:val="002244FF"/>
    <w:rsid w:val="00225F42"/>
    <w:rsid w:val="00226BB9"/>
    <w:rsid w:val="0022741D"/>
    <w:rsid w:val="002311CE"/>
    <w:rsid w:val="002333B6"/>
    <w:rsid w:val="00235758"/>
    <w:rsid w:val="00237406"/>
    <w:rsid w:val="00242D7E"/>
    <w:rsid w:val="00243DBC"/>
    <w:rsid w:val="00244807"/>
    <w:rsid w:val="00245E9A"/>
    <w:rsid w:val="00247CBA"/>
    <w:rsid w:val="0025041C"/>
    <w:rsid w:val="00252378"/>
    <w:rsid w:val="00253E90"/>
    <w:rsid w:val="002613FB"/>
    <w:rsid w:val="00264BAF"/>
    <w:rsid w:val="002657E3"/>
    <w:rsid w:val="00265850"/>
    <w:rsid w:val="00266DD2"/>
    <w:rsid w:val="00267406"/>
    <w:rsid w:val="0027002D"/>
    <w:rsid w:val="002709B2"/>
    <w:rsid w:val="00276F93"/>
    <w:rsid w:val="002801F4"/>
    <w:rsid w:val="00280F48"/>
    <w:rsid w:val="00281A29"/>
    <w:rsid w:val="00282B4C"/>
    <w:rsid w:val="00286A07"/>
    <w:rsid w:val="00286A18"/>
    <w:rsid w:val="002909A1"/>
    <w:rsid w:val="00292712"/>
    <w:rsid w:val="00292955"/>
    <w:rsid w:val="00292A12"/>
    <w:rsid w:val="00293FC5"/>
    <w:rsid w:val="0029580E"/>
    <w:rsid w:val="00295A77"/>
    <w:rsid w:val="002965B0"/>
    <w:rsid w:val="002A0369"/>
    <w:rsid w:val="002A098F"/>
    <w:rsid w:val="002A28DA"/>
    <w:rsid w:val="002A33EB"/>
    <w:rsid w:val="002A4C0A"/>
    <w:rsid w:val="002A7C15"/>
    <w:rsid w:val="002B1BDA"/>
    <w:rsid w:val="002B1EF3"/>
    <w:rsid w:val="002B3318"/>
    <w:rsid w:val="002B49B0"/>
    <w:rsid w:val="002B64F4"/>
    <w:rsid w:val="002B78D0"/>
    <w:rsid w:val="002C4D3E"/>
    <w:rsid w:val="002C5672"/>
    <w:rsid w:val="002C6CDB"/>
    <w:rsid w:val="002C6DA8"/>
    <w:rsid w:val="002C7D09"/>
    <w:rsid w:val="002C7DE8"/>
    <w:rsid w:val="002D4025"/>
    <w:rsid w:val="002D496D"/>
    <w:rsid w:val="002D5C6A"/>
    <w:rsid w:val="002E0214"/>
    <w:rsid w:val="002E0626"/>
    <w:rsid w:val="002E0E49"/>
    <w:rsid w:val="002E5B4E"/>
    <w:rsid w:val="002E6E51"/>
    <w:rsid w:val="002F0F86"/>
    <w:rsid w:val="002F2EA3"/>
    <w:rsid w:val="002F3151"/>
    <w:rsid w:val="002F5046"/>
    <w:rsid w:val="002F6ABF"/>
    <w:rsid w:val="00300657"/>
    <w:rsid w:val="003020A6"/>
    <w:rsid w:val="003034DD"/>
    <w:rsid w:val="0030491B"/>
    <w:rsid w:val="003050C6"/>
    <w:rsid w:val="0030666D"/>
    <w:rsid w:val="00310394"/>
    <w:rsid w:val="00310517"/>
    <w:rsid w:val="003110D5"/>
    <w:rsid w:val="003178E1"/>
    <w:rsid w:val="00317AB8"/>
    <w:rsid w:val="00320053"/>
    <w:rsid w:val="00322DEC"/>
    <w:rsid w:val="00323A17"/>
    <w:rsid w:val="00325BF4"/>
    <w:rsid w:val="00327127"/>
    <w:rsid w:val="00331886"/>
    <w:rsid w:val="00333B07"/>
    <w:rsid w:val="00333D4C"/>
    <w:rsid w:val="00335186"/>
    <w:rsid w:val="003412D8"/>
    <w:rsid w:val="00341684"/>
    <w:rsid w:val="00342C3F"/>
    <w:rsid w:val="00342D8B"/>
    <w:rsid w:val="0034574B"/>
    <w:rsid w:val="003462F1"/>
    <w:rsid w:val="00346D10"/>
    <w:rsid w:val="0034700B"/>
    <w:rsid w:val="00350A1F"/>
    <w:rsid w:val="0035297A"/>
    <w:rsid w:val="003554E1"/>
    <w:rsid w:val="00355E88"/>
    <w:rsid w:val="00360192"/>
    <w:rsid w:val="0036081C"/>
    <w:rsid w:val="003619AA"/>
    <w:rsid w:val="003654CF"/>
    <w:rsid w:val="003738BA"/>
    <w:rsid w:val="0037656D"/>
    <w:rsid w:val="0037668C"/>
    <w:rsid w:val="00377E1A"/>
    <w:rsid w:val="0038000E"/>
    <w:rsid w:val="00383D48"/>
    <w:rsid w:val="00385CAD"/>
    <w:rsid w:val="003871BF"/>
    <w:rsid w:val="00391734"/>
    <w:rsid w:val="00391C9F"/>
    <w:rsid w:val="00392A50"/>
    <w:rsid w:val="00394C4D"/>
    <w:rsid w:val="0039525C"/>
    <w:rsid w:val="003962D7"/>
    <w:rsid w:val="00396E61"/>
    <w:rsid w:val="003A0598"/>
    <w:rsid w:val="003A4356"/>
    <w:rsid w:val="003A43CF"/>
    <w:rsid w:val="003A6C9E"/>
    <w:rsid w:val="003B0D08"/>
    <w:rsid w:val="003B1537"/>
    <w:rsid w:val="003B3C91"/>
    <w:rsid w:val="003C3A6A"/>
    <w:rsid w:val="003C4BC3"/>
    <w:rsid w:val="003C4E0E"/>
    <w:rsid w:val="003C5E85"/>
    <w:rsid w:val="003C75EF"/>
    <w:rsid w:val="003D12B4"/>
    <w:rsid w:val="003D3CDD"/>
    <w:rsid w:val="003D40CC"/>
    <w:rsid w:val="003D47EA"/>
    <w:rsid w:val="003E33CB"/>
    <w:rsid w:val="003E60C1"/>
    <w:rsid w:val="003E6928"/>
    <w:rsid w:val="003E6939"/>
    <w:rsid w:val="003E723D"/>
    <w:rsid w:val="003F11D3"/>
    <w:rsid w:val="003F5A6F"/>
    <w:rsid w:val="003F5DF8"/>
    <w:rsid w:val="004005AA"/>
    <w:rsid w:val="0040226A"/>
    <w:rsid w:val="00406001"/>
    <w:rsid w:val="004064F0"/>
    <w:rsid w:val="00406B10"/>
    <w:rsid w:val="004137B8"/>
    <w:rsid w:val="004140C6"/>
    <w:rsid w:val="00421EA8"/>
    <w:rsid w:val="00422D05"/>
    <w:rsid w:val="0042352C"/>
    <w:rsid w:val="004243BA"/>
    <w:rsid w:val="004250E0"/>
    <w:rsid w:val="004301CC"/>
    <w:rsid w:val="00436961"/>
    <w:rsid w:val="00436F07"/>
    <w:rsid w:val="00440418"/>
    <w:rsid w:val="00440451"/>
    <w:rsid w:val="004412EF"/>
    <w:rsid w:val="004426F2"/>
    <w:rsid w:val="004428F3"/>
    <w:rsid w:val="00445BFE"/>
    <w:rsid w:val="00446A10"/>
    <w:rsid w:val="00450A96"/>
    <w:rsid w:val="004516C2"/>
    <w:rsid w:val="00451BF2"/>
    <w:rsid w:val="00456190"/>
    <w:rsid w:val="004569A8"/>
    <w:rsid w:val="00456FAB"/>
    <w:rsid w:val="00462C02"/>
    <w:rsid w:val="00465FA9"/>
    <w:rsid w:val="00471916"/>
    <w:rsid w:val="00472183"/>
    <w:rsid w:val="0047379D"/>
    <w:rsid w:val="0047583C"/>
    <w:rsid w:val="00477B81"/>
    <w:rsid w:val="00481E9F"/>
    <w:rsid w:val="00492606"/>
    <w:rsid w:val="004927E0"/>
    <w:rsid w:val="004947CF"/>
    <w:rsid w:val="00494FAB"/>
    <w:rsid w:val="0049525D"/>
    <w:rsid w:val="004A2FB2"/>
    <w:rsid w:val="004A528D"/>
    <w:rsid w:val="004B0023"/>
    <w:rsid w:val="004B6D47"/>
    <w:rsid w:val="004C1A41"/>
    <w:rsid w:val="004C1BB1"/>
    <w:rsid w:val="004C69F8"/>
    <w:rsid w:val="004D2AFB"/>
    <w:rsid w:val="004D38BB"/>
    <w:rsid w:val="004D52E4"/>
    <w:rsid w:val="004D7370"/>
    <w:rsid w:val="004E11DC"/>
    <w:rsid w:val="004E1850"/>
    <w:rsid w:val="004E3765"/>
    <w:rsid w:val="004E4AB1"/>
    <w:rsid w:val="004F0FB2"/>
    <w:rsid w:val="004F30D7"/>
    <w:rsid w:val="004F5157"/>
    <w:rsid w:val="004F5DA5"/>
    <w:rsid w:val="00503BD0"/>
    <w:rsid w:val="00503C24"/>
    <w:rsid w:val="00506F8A"/>
    <w:rsid w:val="0051030A"/>
    <w:rsid w:val="00510911"/>
    <w:rsid w:val="00517AFC"/>
    <w:rsid w:val="00520D13"/>
    <w:rsid w:val="005228E1"/>
    <w:rsid w:val="00524AD3"/>
    <w:rsid w:val="00530B86"/>
    <w:rsid w:val="005354FD"/>
    <w:rsid w:val="0053648E"/>
    <w:rsid w:val="00536D6F"/>
    <w:rsid w:val="00537558"/>
    <w:rsid w:val="00540A6A"/>
    <w:rsid w:val="00542E59"/>
    <w:rsid w:val="00550166"/>
    <w:rsid w:val="0055091C"/>
    <w:rsid w:val="005510A5"/>
    <w:rsid w:val="005519C6"/>
    <w:rsid w:val="005521D6"/>
    <w:rsid w:val="0055233D"/>
    <w:rsid w:val="005538ED"/>
    <w:rsid w:val="005634E4"/>
    <w:rsid w:val="005635D0"/>
    <w:rsid w:val="005638B6"/>
    <w:rsid w:val="00574EFA"/>
    <w:rsid w:val="0057635F"/>
    <w:rsid w:val="0058191D"/>
    <w:rsid w:val="00583B81"/>
    <w:rsid w:val="00585A99"/>
    <w:rsid w:val="00586D02"/>
    <w:rsid w:val="00590F34"/>
    <w:rsid w:val="00591580"/>
    <w:rsid w:val="0059198A"/>
    <w:rsid w:val="00592E13"/>
    <w:rsid w:val="005940BA"/>
    <w:rsid w:val="0059545A"/>
    <w:rsid w:val="00596EFA"/>
    <w:rsid w:val="0059710A"/>
    <w:rsid w:val="005A5577"/>
    <w:rsid w:val="005A6274"/>
    <w:rsid w:val="005A6D3B"/>
    <w:rsid w:val="005A7CDE"/>
    <w:rsid w:val="005B47CC"/>
    <w:rsid w:val="005B4B7C"/>
    <w:rsid w:val="005B5B42"/>
    <w:rsid w:val="005C04A1"/>
    <w:rsid w:val="005C04E1"/>
    <w:rsid w:val="005C0845"/>
    <w:rsid w:val="005C0B89"/>
    <w:rsid w:val="005C1699"/>
    <w:rsid w:val="005C5A38"/>
    <w:rsid w:val="005C6A4A"/>
    <w:rsid w:val="005C6C70"/>
    <w:rsid w:val="005D27CF"/>
    <w:rsid w:val="005D31AE"/>
    <w:rsid w:val="005D34B0"/>
    <w:rsid w:val="005D7AA1"/>
    <w:rsid w:val="005E2E95"/>
    <w:rsid w:val="005E52D7"/>
    <w:rsid w:val="005E55A0"/>
    <w:rsid w:val="005E7014"/>
    <w:rsid w:val="005E7E09"/>
    <w:rsid w:val="005F1590"/>
    <w:rsid w:val="005F1899"/>
    <w:rsid w:val="005F41A5"/>
    <w:rsid w:val="005F68B3"/>
    <w:rsid w:val="006018DA"/>
    <w:rsid w:val="00602415"/>
    <w:rsid w:val="006042D7"/>
    <w:rsid w:val="006053DD"/>
    <w:rsid w:val="00607CBF"/>
    <w:rsid w:val="00610C60"/>
    <w:rsid w:val="00612002"/>
    <w:rsid w:val="006122B5"/>
    <w:rsid w:val="00613A96"/>
    <w:rsid w:val="006141A5"/>
    <w:rsid w:val="00614E0F"/>
    <w:rsid w:val="0062179A"/>
    <w:rsid w:val="0062336A"/>
    <w:rsid w:val="00623DAE"/>
    <w:rsid w:val="00624BAB"/>
    <w:rsid w:val="006305A4"/>
    <w:rsid w:val="006320D0"/>
    <w:rsid w:val="00636D0B"/>
    <w:rsid w:val="006408B0"/>
    <w:rsid w:val="00640B8A"/>
    <w:rsid w:val="006419E7"/>
    <w:rsid w:val="00643552"/>
    <w:rsid w:val="006438CF"/>
    <w:rsid w:val="00643F88"/>
    <w:rsid w:val="006446D4"/>
    <w:rsid w:val="00651A6F"/>
    <w:rsid w:val="00652185"/>
    <w:rsid w:val="006546CF"/>
    <w:rsid w:val="006549AE"/>
    <w:rsid w:val="00654D2B"/>
    <w:rsid w:val="00656A4C"/>
    <w:rsid w:val="00661F26"/>
    <w:rsid w:val="006648A1"/>
    <w:rsid w:val="00665B53"/>
    <w:rsid w:val="006667F0"/>
    <w:rsid w:val="006705D1"/>
    <w:rsid w:val="00670E03"/>
    <w:rsid w:val="006712FA"/>
    <w:rsid w:val="00674EE6"/>
    <w:rsid w:val="00675F3F"/>
    <w:rsid w:val="00676C21"/>
    <w:rsid w:val="00677C17"/>
    <w:rsid w:val="006815CA"/>
    <w:rsid w:val="006818A6"/>
    <w:rsid w:val="006866D8"/>
    <w:rsid w:val="00686D42"/>
    <w:rsid w:val="00686EC4"/>
    <w:rsid w:val="00687FD7"/>
    <w:rsid w:val="00693A5C"/>
    <w:rsid w:val="00695BEA"/>
    <w:rsid w:val="006A28E7"/>
    <w:rsid w:val="006A2B11"/>
    <w:rsid w:val="006A6EC8"/>
    <w:rsid w:val="006A739E"/>
    <w:rsid w:val="006A7FB6"/>
    <w:rsid w:val="006B21F0"/>
    <w:rsid w:val="006C0CAD"/>
    <w:rsid w:val="006C0DA3"/>
    <w:rsid w:val="006C1B66"/>
    <w:rsid w:val="006D25E3"/>
    <w:rsid w:val="006D2C75"/>
    <w:rsid w:val="006D42CF"/>
    <w:rsid w:val="006E0ABB"/>
    <w:rsid w:val="006E359A"/>
    <w:rsid w:val="006E3AD6"/>
    <w:rsid w:val="006E4197"/>
    <w:rsid w:val="006E43B8"/>
    <w:rsid w:val="006E6123"/>
    <w:rsid w:val="006E7F8F"/>
    <w:rsid w:val="006F0702"/>
    <w:rsid w:val="006F5B86"/>
    <w:rsid w:val="00700EC7"/>
    <w:rsid w:val="007068E3"/>
    <w:rsid w:val="00707682"/>
    <w:rsid w:val="00713073"/>
    <w:rsid w:val="00713BCD"/>
    <w:rsid w:val="0071574F"/>
    <w:rsid w:val="00716402"/>
    <w:rsid w:val="00716CD4"/>
    <w:rsid w:val="00717DB6"/>
    <w:rsid w:val="00720147"/>
    <w:rsid w:val="00723550"/>
    <w:rsid w:val="0072516A"/>
    <w:rsid w:val="007254E4"/>
    <w:rsid w:val="00730488"/>
    <w:rsid w:val="0073300F"/>
    <w:rsid w:val="00741537"/>
    <w:rsid w:val="00742A04"/>
    <w:rsid w:val="007439DA"/>
    <w:rsid w:val="0074681F"/>
    <w:rsid w:val="00754A7C"/>
    <w:rsid w:val="0075577F"/>
    <w:rsid w:val="0075615B"/>
    <w:rsid w:val="00757BA1"/>
    <w:rsid w:val="007606BE"/>
    <w:rsid w:val="007635B6"/>
    <w:rsid w:val="00763B05"/>
    <w:rsid w:val="00770F92"/>
    <w:rsid w:val="00772056"/>
    <w:rsid w:val="007744C1"/>
    <w:rsid w:val="00776CE4"/>
    <w:rsid w:val="00780624"/>
    <w:rsid w:val="007817F7"/>
    <w:rsid w:val="00784370"/>
    <w:rsid w:val="0078506D"/>
    <w:rsid w:val="007851B0"/>
    <w:rsid w:val="00785F9E"/>
    <w:rsid w:val="00786637"/>
    <w:rsid w:val="00795B60"/>
    <w:rsid w:val="00795B7D"/>
    <w:rsid w:val="007968ED"/>
    <w:rsid w:val="007A096E"/>
    <w:rsid w:val="007A5D43"/>
    <w:rsid w:val="007A7181"/>
    <w:rsid w:val="007A7346"/>
    <w:rsid w:val="007A788A"/>
    <w:rsid w:val="007B1BA3"/>
    <w:rsid w:val="007B62A4"/>
    <w:rsid w:val="007C07FE"/>
    <w:rsid w:val="007C14D0"/>
    <w:rsid w:val="007C2264"/>
    <w:rsid w:val="007C2884"/>
    <w:rsid w:val="007C4BE8"/>
    <w:rsid w:val="007C585B"/>
    <w:rsid w:val="007D0C47"/>
    <w:rsid w:val="007D286D"/>
    <w:rsid w:val="007D3216"/>
    <w:rsid w:val="007E32A7"/>
    <w:rsid w:val="007E5FED"/>
    <w:rsid w:val="007E65C8"/>
    <w:rsid w:val="007E6C4B"/>
    <w:rsid w:val="007F073B"/>
    <w:rsid w:val="007F655B"/>
    <w:rsid w:val="007F69A9"/>
    <w:rsid w:val="00804C5E"/>
    <w:rsid w:val="00805704"/>
    <w:rsid w:val="0080661E"/>
    <w:rsid w:val="00811822"/>
    <w:rsid w:val="00813820"/>
    <w:rsid w:val="0081638D"/>
    <w:rsid w:val="008170CB"/>
    <w:rsid w:val="00820B07"/>
    <w:rsid w:val="00821BA2"/>
    <w:rsid w:val="00821EF8"/>
    <w:rsid w:val="00823B1C"/>
    <w:rsid w:val="008253B6"/>
    <w:rsid w:val="00836516"/>
    <w:rsid w:val="00845765"/>
    <w:rsid w:val="00846362"/>
    <w:rsid w:val="00853681"/>
    <w:rsid w:val="008614F4"/>
    <w:rsid w:val="00861E06"/>
    <w:rsid w:val="00866971"/>
    <w:rsid w:val="00873EDE"/>
    <w:rsid w:val="008741D6"/>
    <w:rsid w:val="00874872"/>
    <w:rsid w:val="00876AC0"/>
    <w:rsid w:val="0088060B"/>
    <w:rsid w:val="00882569"/>
    <w:rsid w:val="00882797"/>
    <w:rsid w:val="00882BA9"/>
    <w:rsid w:val="008839DE"/>
    <w:rsid w:val="00885F1B"/>
    <w:rsid w:val="00886FF1"/>
    <w:rsid w:val="00887FC6"/>
    <w:rsid w:val="00891F60"/>
    <w:rsid w:val="008920D4"/>
    <w:rsid w:val="00893AC5"/>
    <w:rsid w:val="008A1C91"/>
    <w:rsid w:val="008A440F"/>
    <w:rsid w:val="008A4FE0"/>
    <w:rsid w:val="008A6A01"/>
    <w:rsid w:val="008A6D15"/>
    <w:rsid w:val="008B041D"/>
    <w:rsid w:val="008B04E0"/>
    <w:rsid w:val="008B1E8A"/>
    <w:rsid w:val="008B5B6B"/>
    <w:rsid w:val="008B746D"/>
    <w:rsid w:val="008C15DE"/>
    <w:rsid w:val="008C1E58"/>
    <w:rsid w:val="008C7915"/>
    <w:rsid w:val="008D0827"/>
    <w:rsid w:val="008D3473"/>
    <w:rsid w:val="008D43FB"/>
    <w:rsid w:val="008D5177"/>
    <w:rsid w:val="008E00B3"/>
    <w:rsid w:val="008E3C86"/>
    <w:rsid w:val="008E7052"/>
    <w:rsid w:val="008F21EB"/>
    <w:rsid w:val="0090152C"/>
    <w:rsid w:val="00902B80"/>
    <w:rsid w:val="0090497D"/>
    <w:rsid w:val="00904BE4"/>
    <w:rsid w:val="00907630"/>
    <w:rsid w:val="00907A62"/>
    <w:rsid w:val="00914264"/>
    <w:rsid w:val="00920850"/>
    <w:rsid w:val="00921174"/>
    <w:rsid w:val="009233EC"/>
    <w:rsid w:val="00926B15"/>
    <w:rsid w:val="00930A60"/>
    <w:rsid w:val="00931928"/>
    <w:rsid w:val="0093473E"/>
    <w:rsid w:val="00936CD1"/>
    <w:rsid w:val="0094088C"/>
    <w:rsid w:val="00940902"/>
    <w:rsid w:val="00946731"/>
    <w:rsid w:val="009547F8"/>
    <w:rsid w:val="00955CA2"/>
    <w:rsid w:val="0096089E"/>
    <w:rsid w:val="00963802"/>
    <w:rsid w:val="00963A39"/>
    <w:rsid w:val="00964BEE"/>
    <w:rsid w:val="00965B20"/>
    <w:rsid w:val="00967673"/>
    <w:rsid w:val="00971D6A"/>
    <w:rsid w:val="00973430"/>
    <w:rsid w:val="009826B8"/>
    <w:rsid w:val="00984894"/>
    <w:rsid w:val="00985F8B"/>
    <w:rsid w:val="00992C92"/>
    <w:rsid w:val="00993697"/>
    <w:rsid w:val="009945B3"/>
    <w:rsid w:val="009A6ED4"/>
    <w:rsid w:val="009B0C2E"/>
    <w:rsid w:val="009B2193"/>
    <w:rsid w:val="009B5361"/>
    <w:rsid w:val="009B5C60"/>
    <w:rsid w:val="009B665C"/>
    <w:rsid w:val="009C18A6"/>
    <w:rsid w:val="009C2091"/>
    <w:rsid w:val="009C7CFE"/>
    <w:rsid w:val="009D2A9E"/>
    <w:rsid w:val="009D3072"/>
    <w:rsid w:val="009D6CAF"/>
    <w:rsid w:val="009D6D59"/>
    <w:rsid w:val="009E06C1"/>
    <w:rsid w:val="009E2BA5"/>
    <w:rsid w:val="009E5E61"/>
    <w:rsid w:val="009E7A2F"/>
    <w:rsid w:val="00A02FB9"/>
    <w:rsid w:val="00A032F3"/>
    <w:rsid w:val="00A037B2"/>
    <w:rsid w:val="00A104C8"/>
    <w:rsid w:val="00A1056C"/>
    <w:rsid w:val="00A12C59"/>
    <w:rsid w:val="00A2129B"/>
    <w:rsid w:val="00A22059"/>
    <w:rsid w:val="00A36E02"/>
    <w:rsid w:val="00A40085"/>
    <w:rsid w:val="00A4020A"/>
    <w:rsid w:val="00A40FF3"/>
    <w:rsid w:val="00A43D12"/>
    <w:rsid w:val="00A44499"/>
    <w:rsid w:val="00A460F9"/>
    <w:rsid w:val="00A5094E"/>
    <w:rsid w:val="00A50A27"/>
    <w:rsid w:val="00A5114B"/>
    <w:rsid w:val="00A51658"/>
    <w:rsid w:val="00A52581"/>
    <w:rsid w:val="00A53C46"/>
    <w:rsid w:val="00A55B97"/>
    <w:rsid w:val="00A56D1D"/>
    <w:rsid w:val="00A57F86"/>
    <w:rsid w:val="00A60461"/>
    <w:rsid w:val="00A612CC"/>
    <w:rsid w:val="00A621AF"/>
    <w:rsid w:val="00A64A95"/>
    <w:rsid w:val="00A65E0D"/>
    <w:rsid w:val="00A66FC7"/>
    <w:rsid w:val="00A67F75"/>
    <w:rsid w:val="00A71234"/>
    <w:rsid w:val="00A73777"/>
    <w:rsid w:val="00A73F48"/>
    <w:rsid w:val="00A74DC4"/>
    <w:rsid w:val="00A75A21"/>
    <w:rsid w:val="00A75C5C"/>
    <w:rsid w:val="00A817A6"/>
    <w:rsid w:val="00A86788"/>
    <w:rsid w:val="00A90F36"/>
    <w:rsid w:val="00A93F7A"/>
    <w:rsid w:val="00A947AF"/>
    <w:rsid w:val="00A96B30"/>
    <w:rsid w:val="00A97031"/>
    <w:rsid w:val="00AA630D"/>
    <w:rsid w:val="00AA6CDA"/>
    <w:rsid w:val="00AB0ECC"/>
    <w:rsid w:val="00AB1BF1"/>
    <w:rsid w:val="00AB40ED"/>
    <w:rsid w:val="00AB6CFA"/>
    <w:rsid w:val="00AC0361"/>
    <w:rsid w:val="00AC1888"/>
    <w:rsid w:val="00AC3E0C"/>
    <w:rsid w:val="00AD0085"/>
    <w:rsid w:val="00AD2428"/>
    <w:rsid w:val="00AD2D90"/>
    <w:rsid w:val="00AD5E55"/>
    <w:rsid w:val="00AD73BB"/>
    <w:rsid w:val="00AE5341"/>
    <w:rsid w:val="00AF1C6A"/>
    <w:rsid w:val="00B00F61"/>
    <w:rsid w:val="00B01149"/>
    <w:rsid w:val="00B05D21"/>
    <w:rsid w:val="00B06684"/>
    <w:rsid w:val="00B16FA1"/>
    <w:rsid w:val="00B17114"/>
    <w:rsid w:val="00B2654A"/>
    <w:rsid w:val="00B26EAD"/>
    <w:rsid w:val="00B41132"/>
    <w:rsid w:val="00B44C51"/>
    <w:rsid w:val="00B45ADD"/>
    <w:rsid w:val="00B5067E"/>
    <w:rsid w:val="00B52AC7"/>
    <w:rsid w:val="00B570E0"/>
    <w:rsid w:val="00B57DF7"/>
    <w:rsid w:val="00B6063D"/>
    <w:rsid w:val="00B61151"/>
    <w:rsid w:val="00B61FDD"/>
    <w:rsid w:val="00B62B73"/>
    <w:rsid w:val="00B632AF"/>
    <w:rsid w:val="00B6540C"/>
    <w:rsid w:val="00B7091C"/>
    <w:rsid w:val="00B71BBA"/>
    <w:rsid w:val="00B74270"/>
    <w:rsid w:val="00B81BC7"/>
    <w:rsid w:val="00B83ABF"/>
    <w:rsid w:val="00B84764"/>
    <w:rsid w:val="00B913F4"/>
    <w:rsid w:val="00B91B9C"/>
    <w:rsid w:val="00B92B7F"/>
    <w:rsid w:val="00B9344B"/>
    <w:rsid w:val="00B94A10"/>
    <w:rsid w:val="00B94EF6"/>
    <w:rsid w:val="00B95C10"/>
    <w:rsid w:val="00B95C13"/>
    <w:rsid w:val="00B96C11"/>
    <w:rsid w:val="00B9710F"/>
    <w:rsid w:val="00BA006B"/>
    <w:rsid w:val="00BA1A5A"/>
    <w:rsid w:val="00BA4501"/>
    <w:rsid w:val="00BA7382"/>
    <w:rsid w:val="00BA7EE0"/>
    <w:rsid w:val="00BB6AB6"/>
    <w:rsid w:val="00BB6C09"/>
    <w:rsid w:val="00BB7392"/>
    <w:rsid w:val="00BB7B54"/>
    <w:rsid w:val="00BC3F25"/>
    <w:rsid w:val="00BC59C0"/>
    <w:rsid w:val="00BD1646"/>
    <w:rsid w:val="00BD39A3"/>
    <w:rsid w:val="00BD39EA"/>
    <w:rsid w:val="00BD4076"/>
    <w:rsid w:val="00BD5730"/>
    <w:rsid w:val="00BD6765"/>
    <w:rsid w:val="00BE39A7"/>
    <w:rsid w:val="00BF0A13"/>
    <w:rsid w:val="00C02DF0"/>
    <w:rsid w:val="00C030FD"/>
    <w:rsid w:val="00C04195"/>
    <w:rsid w:val="00C04579"/>
    <w:rsid w:val="00C05DF4"/>
    <w:rsid w:val="00C136C3"/>
    <w:rsid w:val="00C1380E"/>
    <w:rsid w:val="00C24AEB"/>
    <w:rsid w:val="00C27785"/>
    <w:rsid w:val="00C33303"/>
    <w:rsid w:val="00C4373C"/>
    <w:rsid w:val="00C460A5"/>
    <w:rsid w:val="00C506A7"/>
    <w:rsid w:val="00C50B48"/>
    <w:rsid w:val="00C50BEE"/>
    <w:rsid w:val="00C52BFB"/>
    <w:rsid w:val="00C56402"/>
    <w:rsid w:val="00C61946"/>
    <w:rsid w:val="00C649D3"/>
    <w:rsid w:val="00C649F4"/>
    <w:rsid w:val="00C6703C"/>
    <w:rsid w:val="00C67BE0"/>
    <w:rsid w:val="00C7306A"/>
    <w:rsid w:val="00C91C66"/>
    <w:rsid w:val="00C97515"/>
    <w:rsid w:val="00C976ED"/>
    <w:rsid w:val="00C97E99"/>
    <w:rsid w:val="00C97EAE"/>
    <w:rsid w:val="00CA01B7"/>
    <w:rsid w:val="00CA1927"/>
    <w:rsid w:val="00CA1E2D"/>
    <w:rsid w:val="00CA227E"/>
    <w:rsid w:val="00CB569E"/>
    <w:rsid w:val="00CC15A1"/>
    <w:rsid w:val="00CC23D3"/>
    <w:rsid w:val="00CC6B70"/>
    <w:rsid w:val="00CC795A"/>
    <w:rsid w:val="00CD3121"/>
    <w:rsid w:val="00CD46B9"/>
    <w:rsid w:val="00CD5575"/>
    <w:rsid w:val="00CD71B0"/>
    <w:rsid w:val="00CE1AF4"/>
    <w:rsid w:val="00CE1F69"/>
    <w:rsid w:val="00CE5B1A"/>
    <w:rsid w:val="00CE77EB"/>
    <w:rsid w:val="00CE7CEF"/>
    <w:rsid w:val="00CF095F"/>
    <w:rsid w:val="00CF45A0"/>
    <w:rsid w:val="00CF76F4"/>
    <w:rsid w:val="00D0148E"/>
    <w:rsid w:val="00D03474"/>
    <w:rsid w:val="00D07588"/>
    <w:rsid w:val="00D109F0"/>
    <w:rsid w:val="00D118C1"/>
    <w:rsid w:val="00D12BC8"/>
    <w:rsid w:val="00D13930"/>
    <w:rsid w:val="00D14EAF"/>
    <w:rsid w:val="00D150B7"/>
    <w:rsid w:val="00D202AC"/>
    <w:rsid w:val="00D21BAD"/>
    <w:rsid w:val="00D22EA0"/>
    <w:rsid w:val="00D2569B"/>
    <w:rsid w:val="00D30510"/>
    <w:rsid w:val="00D3174C"/>
    <w:rsid w:val="00D334BB"/>
    <w:rsid w:val="00D40DA7"/>
    <w:rsid w:val="00D43102"/>
    <w:rsid w:val="00D43171"/>
    <w:rsid w:val="00D44F78"/>
    <w:rsid w:val="00D5031A"/>
    <w:rsid w:val="00D50466"/>
    <w:rsid w:val="00D50C6D"/>
    <w:rsid w:val="00D51E37"/>
    <w:rsid w:val="00D547FB"/>
    <w:rsid w:val="00D54944"/>
    <w:rsid w:val="00D552E3"/>
    <w:rsid w:val="00D5562E"/>
    <w:rsid w:val="00D6072F"/>
    <w:rsid w:val="00D65B97"/>
    <w:rsid w:val="00D70560"/>
    <w:rsid w:val="00D732FE"/>
    <w:rsid w:val="00D806E6"/>
    <w:rsid w:val="00D82346"/>
    <w:rsid w:val="00D84865"/>
    <w:rsid w:val="00D85591"/>
    <w:rsid w:val="00D862CF"/>
    <w:rsid w:val="00D8651D"/>
    <w:rsid w:val="00D87C43"/>
    <w:rsid w:val="00D95E5E"/>
    <w:rsid w:val="00DA3564"/>
    <w:rsid w:val="00DA3FAC"/>
    <w:rsid w:val="00DA41FC"/>
    <w:rsid w:val="00DA4521"/>
    <w:rsid w:val="00DA7CD6"/>
    <w:rsid w:val="00DB21D6"/>
    <w:rsid w:val="00DB2E90"/>
    <w:rsid w:val="00DB5A26"/>
    <w:rsid w:val="00DB5EE7"/>
    <w:rsid w:val="00DB71AC"/>
    <w:rsid w:val="00DC0140"/>
    <w:rsid w:val="00DC3614"/>
    <w:rsid w:val="00DC43D8"/>
    <w:rsid w:val="00DC5CEC"/>
    <w:rsid w:val="00DD0E14"/>
    <w:rsid w:val="00DD58FA"/>
    <w:rsid w:val="00DD6DEB"/>
    <w:rsid w:val="00DE3507"/>
    <w:rsid w:val="00DE438A"/>
    <w:rsid w:val="00DE573B"/>
    <w:rsid w:val="00DF06C5"/>
    <w:rsid w:val="00DF0DCD"/>
    <w:rsid w:val="00DF4BC2"/>
    <w:rsid w:val="00DF5904"/>
    <w:rsid w:val="00DF644D"/>
    <w:rsid w:val="00DF6A57"/>
    <w:rsid w:val="00DF7A12"/>
    <w:rsid w:val="00E04277"/>
    <w:rsid w:val="00E07C15"/>
    <w:rsid w:val="00E14C1F"/>
    <w:rsid w:val="00E15208"/>
    <w:rsid w:val="00E155A0"/>
    <w:rsid w:val="00E17D70"/>
    <w:rsid w:val="00E2020E"/>
    <w:rsid w:val="00E203EB"/>
    <w:rsid w:val="00E22117"/>
    <w:rsid w:val="00E27C16"/>
    <w:rsid w:val="00E32406"/>
    <w:rsid w:val="00E43A0B"/>
    <w:rsid w:val="00E452C3"/>
    <w:rsid w:val="00E47388"/>
    <w:rsid w:val="00E50439"/>
    <w:rsid w:val="00E52753"/>
    <w:rsid w:val="00E5483B"/>
    <w:rsid w:val="00E56EFD"/>
    <w:rsid w:val="00E579F1"/>
    <w:rsid w:val="00E6090F"/>
    <w:rsid w:val="00E61188"/>
    <w:rsid w:val="00E613EA"/>
    <w:rsid w:val="00E649E9"/>
    <w:rsid w:val="00E65635"/>
    <w:rsid w:val="00E6657D"/>
    <w:rsid w:val="00E675FB"/>
    <w:rsid w:val="00E71F34"/>
    <w:rsid w:val="00E73F22"/>
    <w:rsid w:val="00E77754"/>
    <w:rsid w:val="00E8048C"/>
    <w:rsid w:val="00E83020"/>
    <w:rsid w:val="00E83C96"/>
    <w:rsid w:val="00E84B8A"/>
    <w:rsid w:val="00E85E90"/>
    <w:rsid w:val="00E86C6D"/>
    <w:rsid w:val="00E907E4"/>
    <w:rsid w:val="00E920BD"/>
    <w:rsid w:val="00E92B8A"/>
    <w:rsid w:val="00E96C7B"/>
    <w:rsid w:val="00E97DB1"/>
    <w:rsid w:val="00EA1E71"/>
    <w:rsid w:val="00EA4396"/>
    <w:rsid w:val="00EA476B"/>
    <w:rsid w:val="00EA516B"/>
    <w:rsid w:val="00EA6596"/>
    <w:rsid w:val="00EB1688"/>
    <w:rsid w:val="00EB1AED"/>
    <w:rsid w:val="00EC0CE9"/>
    <w:rsid w:val="00EC1C76"/>
    <w:rsid w:val="00EC1E5E"/>
    <w:rsid w:val="00EC2180"/>
    <w:rsid w:val="00EC273B"/>
    <w:rsid w:val="00EC4DE8"/>
    <w:rsid w:val="00EC65A0"/>
    <w:rsid w:val="00EC796F"/>
    <w:rsid w:val="00ED2916"/>
    <w:rsid w:val="00ED6245"/>
    <w:rsid w:val="00ED67C7"/>
    <w:rsid w:val="00ED74B3"/>
    <w:rsid w:val="00EE1602"/>
    <w:rsid w:val="00EE2305"/>
    <w:rsid w:val="00EF06E7"/>
    <w:rsid w:val="00EF0C7F"/>
    <w:rsid w:val="00EF2D61"/>
    <w:rsid w:val="00EF4A11"/>
    <w:rsid w:val="00F01624"/>
    <w:rsid w:val="00F05616"/>
    <w:rsid w:val="00F05F82"/>
    <w:rsid w:val="00F06F8D"/>
    <w:rsid w:val="00F105BF"/>
    <w:rsid w:val="00F11A67"/>
    <w:rsid w:val="00F1400C"/>
    <w:rsid w:val="00F23335"/>
    <w:rsid w:val="00F240E9"/>
    <w:rsid w:val="00F2773A"/>
    <w:rsid w:val="00F31D63"/>
    <w:rsid w:val="00F33570"/>
    <w:rsid w:val="00F35FC4"/>
    <w:rsid w:val="00F40377"/>
    <w:rsid w:val="00F40CE0"/>
    <w:rsid w:val="00F41B0F"/>
    <w:rsid w:val="00F4791F"/>
    <w:rsid w:val="00F5219E"/>
    <w:rsid w:val="00F521F8"/>
    <w:rsid w:val="00F53143"/>
    <w:rsid w:val="00F62E23"/>
    <w:rsid w:val="00F65B30"/>
    <w:rsid w:val="00F6776E"/>
    <w:rsid w:val="00F73A22"/>
    <w:rsid w:val="00F75429"/>
    <w:rsid w:val="00F77E71"/>
    <w:rsid w:val="00F8269D"/>
    <w:rsid w:val="00F834E6"/>
    <w:rsid w:val="00F86249"/>
    <w:rsid w:val="00F86A5D"/>
    <w:rsid w:val="00F87EEE"/>
    <w:rsid w:val="00F91F0F"/>
    <w:rsid w:val="00F92878"/>
    <w:rsid w:val="00F930A7"/>
    <w:rsid w:val="00F9494B"/>
    <w:rsid w:val="00F9543B"/>
    <w:rsid w:val="00FA2B5D"/>
    <w:rsid w:val="00FA2CD6"/>
    <w:rsid w:val="00FB3B7C"/>
    <w:rsid w:val="00FB50AC"/>
    <w:rsid w:val="00FC0D39"/>
    <w:rsid w:val="00FC5F1B"/>
    <w:rsid w:val="00FC5F87"/>
    <w:rsid w:val="00FD27B7"/>
    <w:rsid w:val="00FD49B3"/>
    <w:rsid w:val="00FE06D5"/>
    <w:rsid w:val="00FE4166"/>
    <w:rsid w:val="00FE6F1F"/>
    <w:rsid w:val="00FE6F54"/>
    <w:rsid w:val="00FF496C"/>
    <w:rsid w:val="00FF788B"/>
    <w:rsid w:val="00FF78E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AC5"/>
    <w:pPr>
      <w:widowControl w:val="0"/>
    </w:pPr>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2185"/>
    <w:pPr>
      <w:tabs>
        <w:tab w:val="center" w:pos="4252"/>
        <w:tab w:val="right" w:pos="8504"/>
      </w:tabs>
      <w:snapToGrid w:val="0"/>
    </w:pPr>
  </w:style>
  <w:style w:type="character" w:customStyle="1" w:styleId="a4">
    <w:name w:val="ヘッダー (文字)"/>
    <w:basedOn w:val="a0"/>
    <w:link w:val="a3"/>
    <w:uiPriority w:val="99"/>
    <w:rsid w:val="00652185"/>
    <w:rPr>
      <w:rFonts w:ascii="ＭＳ 明朝" w:eastAsia="ＭＳ 明朝"/>
      <w:kern w:val="0"/>
      <w:sz w:val="24"/>
    </w:rPr>
  </w:style>
  <w:style w:type="paragraph" w:styleId="a5">
    <w:name w:val="footer"/>
    <w:basedOn w:val="a"/>
    <w:link w:val="a6"/>
    <w:uiPriority w:val="99"/>
    <w:unhideWhenUsed/>
    <w:rsid w:val="00652185"/>
    <w:pPr>
      <w:tabs>
        <w:tab w:val="center" w:pos="4252"/>
        <w:tab w:val="right" w:pos="8504"/>
      </w:tabs>
      <w:snapToGrid w:val="0"/>
    </w:pPr>
  </w:style>
  <w:style w:type="character" w:customStyle="1" w:styleId="a6">
    <w:name w:val="フッター (文字)"/>
    <w:basedOn w:val="a0"/>
    <w:link w:val="a5"/>
    <w:uiPriority w:val="99"/>
    <w:rsid w:val="00652185"/>
    <w:rPr>
      <w:rFonts w:ascii="ＭＳ 明朝" w:eastAsia="ＭＳ 明朝"/>
      <w:kern w:val="0"/>
      <w:sz w:val="24"/>
    </w:rPr>
  </w:style>
  <w:style w:type="table" w:styleId="a7">
    <w:name w:val="Table Grid"/>
    <w:basedOn w:val="a1"/>
    <w:uiPriority w:val="59"/>
    <w:rsid w:val="00EC65A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567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804B9-37F4-4B45-8132-2B67AAE74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336</Words>
  <Characters>1919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dc:creator>
  <cp:lastModifiedBy>y_kamogawa</cp:lastModifiedBy>
  <cp:revision>5</cp:revision>
  <cp:lastPrinted>2012-07-03T05:32:00Z</cp:lastPrinted>
  <dcterms:created xsi:type="dcterms:W3CDTF">2012-06-21T13:48:00Z</dcterms:created>
  <dcterms:modified xsi:type="dcterms:W3CDTF">2012-08-07T00:21:00Z</dcterms:modified>
</cp:coreProperties>
</file>